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A5" w:rsidRDefault="001145A5">
      <w:pPr>
        <w:rPr>
          <w:szCs w:val="24"/>
        </w:rPr>
      </w:pPr>
      <w:bookmarkStart w:id="0" w:name="_GoBack"/>
      <w:bookmarkEnd w:id="0"/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к Образовательной программе дошкольного образования</w:t>
      </w:r>
    </w:p>
    <w:p w:rsidR="001145A5" w:rsidRPr="00A45B49" w:rsidRDefault="00B46858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ООШ дошкольная группа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47477F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47477F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Группа: </w:t>
      </w:r>
      <w:r w:rsidR="00B46858">
        <w:rPr>
          <w:sz w:val="28"/>
          <w:szCs w:val="28"/>
        </w:rPr>
        <w:t>средняя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9A5BB8">
        <w:rPr>
          <w:sz w:val="28"/>
          <w:szCs w:val="28"/>
        </w:rPr>
        <w:t>4</w:t>
      </w:r>
      <w:r w:rsidRPr="00A45B49">
        <w:rPr>
          <w:sz w:val="28"/>
          <w:szCs w:val="28"/>
        </w:rPr>
        <w:t xml:space="preserve"> до </w:t>
      </w:r>
      <w:r w:rsidR="009A5BB8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B46858" w:rsidRPr="00A45B49" w:rsidRDefault="00B46858" w:rsidP="00B4685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A45B49">
        <w:rPr>
          <w:sz w:val="28"/>
          <w:szCs w:val="28"/>
        </w:rPr>
        <w:t xml:space="preserve">: </w:t>
      </w:r>
    </w:p>
    <w:p w:rsidR="00B46858" w:rsidRPr="00A45B49" w:rsidRDefault="00B46858" w:rsidP="00B46858">
      <w:pPr>
        <w:jc w:val="right"/>
        <w:rPr>
          <w:sz w:val="28"/>
          <w:szCs w:val="28"/>
        </w:rPr>
      </w:pPr>
      <w:r>
        <w:rPr>
          <w:sz w:val="28"/>
          <w:szCs w:val="28"/>
        </w:rPr>
        <w:t>М. И. Остапович</w:t>
      </w:r>
    </w:p>
    <w:p w:rsidR="001145A5" w:rsidRDefault="001145A5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B46858" w:rsidRDefault="00B46858" w:rsidP="00874245">
      <w:pPr>
        <w:jc w:val="center"/>
        <w:rPr>
          <w:szCs w:val="24"/>
        </w:rPr>
      </w:pPr>
      <w:r>
        <w:rPr>
          <w:szCs w:val="24"/>
        </w:rPr>
        <w:t>С. Махоново</w:t>
      </w:r>
    </w:p>
    <w:p w:rsidR="009A3B16" w:rsidRDefault="008C48B2" w:rsidP="00874245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47477F">
        <w:rPr>
          <w:szCs w:val="24"/>
        </w:rPr>
        <w:t>4</w:t>
      </w:r>
    </w:p>
    <w:p w:rsidR="001145A5" w:rsidRPr="00BF1695" w:rsidRDefault="006F7479" w:rsidP="00405778">
      <w:pPr>
        <w:pStyle w:val="a3"/>
        <w:spacing w:before="0" w:line="276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  <w:r w:rsidR="00BF1695" w:rsidRPr="00BF1695">
        <w:rPr>
          <w:b/>
          <w:bCs/>
          <w:color w:val="auto"/>
          <w:sz w:val="24"/>
          <w:szCs w:val="24"/>
        </w:rPr>
        <w:lastRenderedPageBreak/>
        <w:t>ОГЛАВЛЕНИЕ</w:t>
      </w:r>
    </w:p>
    <w:p w:rsidR="00C92457" w:rsidRDefault="00CF2EB9" w:rsidP="008F5C48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r w:rsidRPr="00BF1695">
        <w:fldChar w:fldCharType="begin"/>
      </w:r>
      <w:r w:rsidR="001145A5" w:rsidRPr="00BF1695">
        <w:instrText xml:space="preserve"> TOC \o "1-3" \h \z \u </w:instrText>
      </w:r>
      <w:r w:rsidRPr="00BF1695">
        <w:fldChar w:fldCharType="separate"/>
      </w:r>
      <w:hyperlink w:anchor="_Toc134737125" w:history="1">
        <w:r w:rsidR="00C92457" w:rsidRPr="003A07C3">
          <w:rPr>
            <w:rStyle w:val="a4"/>
          </w:rPr>
          <w:t>1. Целевой раздел</w:t>
        </w:r>
        <w:r w:rsidR="00C92457">
          <w:rPr>
            <w:webHidden/>
          </w:rPr>
          <w:tab/>
        </w:r>
        <w:r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F69E3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left" w:pos="880"/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26" w:history="1">
        <w:r w:rsidR="00C92457" w:rsidRPr="003A07C3">
          <w:rPr>
            <w:rStyle w:val="a4"/>
            <w:noProof/>
          </w:rPr>
          <w:t>1.1.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Пояснительная записка: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_Toc134737126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27" w:history="1">
        <w:r w:rsidR="00C92457" w:rsidRPr="003A07C3">
          <w:rPr>
            <w:rStyle w:val="a4"/>
            <w:b/>
            <w:noProof/>
          </w:rPr>
          <w:t>Цель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_Toc134737127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28" w:history="1">
        <w:r w:rsidR="00C92457" w:rsidRPr="003A07C3">
          <w:rPr>
            <w:rStyle w:val="a4"/>
            <w:b/>
            <w:noProof/>
          </w:rPr>
          <w:t>Задачи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_Toc134737128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29" w:history="1">
        <w:r w:rsidR="00C92457" w:rsidRPr="003A07C3">
          <w:rPr>
            <w:rStyle w:val="a4"/>
            <w:b/>
            <w:noProof/>
          </w:rPr>
          <w:t>Принципы и подходы к формированию рабочей программы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_Toc134737129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0" w:history="1">
        <w:r w:rsidR="00C92457" w:rsidRPr="003A07C3">
          <w:rPr>
            <w:rStyle w:val="a4"/>
            <w:b/>
            <w:noProof/>
          </w:rPr>
          <w:t>Нормативно-правовые документы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_Toc134737130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1" w:history="1">
        <w:r w:rsidR="00C92457" w:rsidRPr="003A07C3">
          <w:rPr>
            <w:rStyle w:val="a4"/>
            <w:b/>
            <w:noProof/>
          </w:rPr>
          <w:t>Психолог педагогическая характеристика особенностей развития детей группы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_Toc134737131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5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2" w:history="1">
        <w:r w:rsidR="00C92457" w:rsidRPr="003A07C3">
          <w:rPr>
            <w:rStyle w:val="a4"/>
            <w:b/>
            <w:noProof/>
          </w:rPr>
          <w:t>Срок реализации рабочей программы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_Toc134737132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7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left" w:pos="880"/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3" w:history="1">
        <w:r w:rsidR="00C92457" w:rsidRPr="003A07C3">
          <w:rPr>
            <w:rStyle w:val="a4"/>
            <w:noProof/>
          </w:rPr>
          <w:t>1.2.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Планируемые результаты освоения рабочей программы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_Toc134737133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7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left" w:pos="880"/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4" w:history="1">
        <w:r w:rsidR="00C92457" w:rsidRPr="003A07C3">
          <w:rPr>
            <w:rStyle w:val="a4"/>
            <w:noProof/>
          </w:rPr>
          <w:t>1.3.</w:t>
        </w:r>
        <w:r w:rsidR="00C92457">
          <w:rPr>
            <w:rFonts w:asciiTheme="minorHAnsi" w:eastAsiaTheme="minorEastAsia" w:hAnsiTheme="minorHAnsi"/>
            <w:noProof/>
            <w:sz w:val="22"/>
          </w:rPr>
          <w:tab/>
        </w:r>
        <w:r w:rsidR="00C92457" w:rsidRPr="003A07C3">
          <w:rPr>
            <w:rStyle w:val="a4"/>
            <w:noProof/>
          </w:rPr>
          <w:t>Система педагогической диагностики (мониторинга) достижения детьми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_Toc134737134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9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35" w:history="1">
        <w:r w:rsidR="00C92457" w:rsidRPr="003A07C3">
          <w:rPr>
            <w:rStyle w:val="a4"/>
          </w:rPr>
          <w:t>2. Содержательный раздел</w:t>
        </w:r>
        <w:r w:rsidR="00C92457">
          <w:rPr>
            <w:webHidden/>
          </w:rPr>
          <w:tab/>
        </w:r>
        <w:r w:rsidR="00CF2EB9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_Toc134737135 \h </w:instrText>
        </w:r>
        <w:r w:rsidR="00CF2EB9">
          <w:rPr>
            <w:webHidden/>
          </w:rPr>
        </w:r>
        <w:r w:rsidR="00CF2EB9">
          <w:rPr>
            <w:webHidden/>
          </w:rPr>
          <w:fldChar w:fldCharType="separate"/>
        </w:r>
        <w:r w:rsidR="00FF69E3">
          <w:rPr>
            <w:webHidden/>
          </w:rPr>
          <w:t>10</w:t>
        </w:r>
        <w:r w:rsidR="00CF2EB9">
          <w:rPr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6" w:history="1">
        <w:r w:rsidR="00C92457" w:rsidRPr="003A07C3">
          <w:rPr>
            <w:rStyle w:val="a4"/>
            <w:noProof/>
          </w:rPr>
          <w:t>2.1 Содержание образовательной деятельности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_Toc134737136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10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7" w:history="1">
        <w:r w:rsidR="00C92457" w:rsidRPr="003A07C3">
          <w:rPr>
            <w:rStyle w:val="a4"/>
            <w:b/>
            <w:noProof/>
          </w:rPr>
          <w:t>Социально-коммуникативное развитие.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_Toc134737137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10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8" w:history="1">
        <w:r w:rsidR="00C92457" w:rsidRPr="003A07C3">
          <w:rPr>
            <w:rStyle w:val="a4"/>
            <w:b/>
            <w:noProof/>
          </w:rPr>
          <w:t>Познавательное развитие.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_Toc134737138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14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39" w:history="1">
        <w:r w:rsidR="00C92457" w:rsidRPr="003A07C3">
          <w:rPr>
            <w:rStyle w:val="a4"/>
            <w:b/>
            <w:noProof/>
          </w:rPr>
          <w:t>Речевое развитие.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_Toc134737139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16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0" w:history="1">
        <w:r w:rsidR="00C92457" w:rsidRPr="003A07C3">
          <w:rPr>
            <w:rStyle w:val="a4"/>
            <w:b/>
            <w:noProof/>
          </w:rPr>
          <w:t>Художественно-эстетическое развитие.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_Toc134737140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20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1" w:history="1">
        <w:r w:rsidR="00C92457" w:rsidRPr="003A07C3">
          <w:rPr>
            <w:rStyle w:val="a4"/>
            <w:b/>
            <w:noProof/>
          </w:rPr>
          <w:t>Физическое развитие.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_Toc134737141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27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2" w:history="1">
        <w:r w:rsidR="00C92457" w:rsidRPr="003A07C3">
          <w:rPr>
            <w:rStyle w:val="a4"/>
            <w:noProof/>
          </w:rPr>
          <w:t>2.2 Модель организации образовательного процесса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_Toc134737142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33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3" w:history="1">
        <w:r w:rsidR="00C92457" w:rsidRPr="003A07C3">
          <w:rPr>
            <w:rStyle w:val="a4"/>
            <w:b/>
            <w:noProof/>
          </w:rPr>
          <w:t>Формы, способы, методы и средства реализации рабочей программы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_Toc134737143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33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4" w:history="1">
        <w:r w:rsidR="00C92457" w:rsidRPr="003A07C3">
          <w:rPr>
            <w:rStyle w:val="a4"/>
            <w:noProof/>
          </w:rPr>
          <w:t>2.3 Структура реализации образовательной деятельности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_Toc134737144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38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5" w:history="1">
        <w:r w:rsidR="00C92457" w:rsidRPr="003A07C3">
          <w:rPr>
            <w:rStyle w:val="a4"/>
            <w:noProof/>
          </w:rPr>
          <w:t>2.4 Планирование образовательного процесса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_Toc134737145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38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6" w:history="1">
        <w:r w:rsidR="00C92457" w:rsidRPr="003A07C3">
          <w:rPr>
            <w:rStyle w:val="a4"/>
            <w:noProof/>
          </w:rPr>
          <w:t>Комплексно-тематическое планирование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_Toc134737146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38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7" w:history="1">
        <w:r w:rsidR="00C92457" w:rsidRPr="003A07C3">
          <w:rPr>
            <w:rStyle w:val="a4"/>
            <w:noProof/>
          </w:rPr>
          <w:t>2.5 Формы взаимодействия с родителями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_Toc134737147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42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48" w:history="1">
        <w:r w:rsidR="00C92457" w:rsidRPr="003A07C3">
          <w:rPr>
            <w:rStyle w:val="a4"/>
            <w:noProof/>
          </w:rPr>
          <w:t>2.6 Часть программы, формируемая участниками образовательных отношений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_Toc134737148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42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49" w:history="1">
        <w:r w:rsidR="00C92457" w:rsidRPr="003A07C3">
          <w:rPr>
            <w:rStyle w:val="a4"/>
          </w:rPr>
          <w:t>3. Организационный раздел</w:t>
        </w:r>
        <w:r w:rsidR="00C92457">
          <w:rPr>
            <w:webHidden/>
          </w:rPr>
          <w:tab/>
        </w:r>
        <w:r w:rsidR="00CF2EB9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_Toc134737149 \h </w:instrText>
        </w:r>
        <w:r w:rsidR="00CF2EB9">
          <w:rPr>
            <w:webHidden/>
          </w:rPr>
        </w:r>
        <w:r w:rsidR="00CF2EB9">
          <w:rPr>
            <w:webHidden/>
          </w:rPr>
          <w:fldChar w:fldCharType="separate"/>
        </w:r>
        <w:r w:rsidR="00FF69E3">
          <w:rPr>
            <w:webHidden/>
          </w:rPr>
          <w:t>44</w:t>
        </w:r>
        <w:r w:rsidR="00CF2EB9">
          <w:rPr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0" w:history="1">
        <w:r w:rsidR="00C92457" w:rsidRPr="003A07C3">
          <w:rPr>
            <w:rStyle w:val="a4"/>
            <w:noProof/>
          </w:rPr>
          <w:t>3.1 Система образовательной деятельности: расписание ОД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_Toc134737150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44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1" w:history="1">
        <w:r w:rsidR="00C92457" w:rsidRPr="003A07C3">
          <w:rPr>
            <w:rStyle w:val="a4"/>
            <w:noProof/>
          </w:rPr>
          <w:t>3.2 Организация режима дня пребывания детей в группе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_Toc134737151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45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2" w:history="1">
        <w:r w:rsidR="00C92457" w:rsidRPr="003A07C3">
          <w:rPr>
            <w:rStyle w:val="a4"/>
            <w:noProof/>
          </w:rPr>
          <w:t>3.3 Система физкультурно-оздоровительной работы в группе. Режим двигательной активности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_Toc134737152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45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3" w:history="1">
        <w:r w:rsidR="00C92457" w:rsidRPr="003A07C3">
          <w:rPr>
            <w:rStyle w:val="a4"/>
            <w:noProof/>
          </w:rPr>
          <w:t>3.4 Организация развивающей предметно-пространственной среды в группе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_Toc134737153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47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4" w:history="1">
        <w:r w:rsidR="00C92457" w:rsidRPr="003A07C3">
          <w:rPr>
            <w:rStyle w:val="a4"/>
            <w:noProof/>
          </w:rPr>
          <w:t>3.5. Методическое обеспечение образовательной деятельности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_Toc134737154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49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2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5" w:history="1">
        <w:r w:rsidR="00C92457" w:rsidRPr="003A07C3">
          <w:rPr>
            <w:rStyle w:val="a4"/>
            <w:noProof/>
          </w:rPr>
          <w:t>3.6 Материально-техническое оснащение программы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_Toc134737155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52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11"/>
        <w:rPr>
          <w:rFonts w:asciiTheme="minorHAnsi" w:eastAsiaTheme="minorEastAsia" w:hAnsiTheme="minorHAnsi"/>
          <w:b w:val="0"/>
          <w:bCs w:val="0"/>
          <w:sz w:val="22"/>
          <w:szCs w:val="22"/>
        </w:rPr>
      </w:pPr>
      <w:hyperlink w:anchor="_Toc134737156" w:history="1">
        <w:r w:rsidR="00C92457" w:rsidRPr="003A07C3">
          <w:rPr>
            <w:rStyle w:val="a4"/>
          </w:rPr>
          <w:t>4. Приложения</w:t>
        </w:r>
        <w:r w:rsidR="00C92457">
          <w:rPr>
            <w:webHidden/>
          </w:rPr>
          <w:tab/>
        </w:r>
        <w:r w:rsidR="00CF2EB9">
          <w:rPr>
            <w:webHidden/>
          </w:rPr>
          <w:fldChar w:fldCharType="begin"/>
        </w:r>
        <w:r w:rsidR="00C92457">
          <w:rPr>
            <w:webHidden/>
          </w:rPr>
          <w:instrText xml:space="preserve"> PAGEREF _Toc134737156 \h </w:instrText>
        </w:r>
        <w:r w:rsidR="00CF2EB9">
          <w:rPr>
            <w:webHidden/>
          </w:rPr>
        </w:r>
        <w:r w:rsidR="00CF2EB9">
          <w:rPr>
            <w:webHidden/>
          </w:rPr>
          <w:fldChar w:fldCharType="separate"/>
        </w:r>
        <w:r w:rsidR="00FF69E3">
          <w:rPr>
            <w:webHidden/>
          </w:rPr>
          <w:t>54</w:t>
        </w:r>
        <w:r w:rsidR="00CF2EB9">
          <w:rPr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7" w:history="1">
        <w:r w:rsidR="00C92457" w:rsidRPr="003A07C3">
          <w:rPr>
            <w:rStyle w:val="a4"/>
            <w:noProof/>
          </w:rPr>
          <w:t>Перечень художественной литературы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_Toc134737157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54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8" w:history="1">
        <w:r w:rsidR="00C92457" w:rsidRPr="003A07C3">
          <w:rPr>
            <w:rStyle w:val="a4"/>
            <w:noProof/>
          </w:rPr>
          <w:t>Перечень музыкальных произведений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_Toc134737158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58</w:t>
        </w:r>
        <w:r w:rsidR="00CF2EB9">
          <w:rPr>
            <w:noProof/>
            <w:webHidden/>
          </w:rPr>
          <w:fldChar w:fldCharType="end"/>
        </w:r>
      </w:hyperlink>
    </w:p>
    <w:p w:rsidR="00C92457" w:rsidRDefault="004606CD" w:rsidP="008F5C48">
      <w:pPr>
        <w:pStyle w:val="31"/>
        <w:tabs>
          <w:tab w:val="right" w:leader="dot" w:pos="9679"/>
        </w:tabs>
        <w:ind w:left="0"/>
        <w:rPr>
          <w:rFonts w:asciiTheme="minorHAnsi" w:eastAsiaTheme="minorEastAsia" w:hAnsiTheme="minorHAnsi"/>
          <w:noProof/>
          <w:sz w:val="22"/>
        </w:rPr>
      </w:pPr>
      <w:hyperlink w:anchor="_Toc134737159" w:history="1">
        <w:r w:rsidR="00C92457" w:rsidRPr="003A07C3">
          <w:rPr>
            <w:rStyle w:val="a4"/>
            <w:noProof/>
          </w:rPr>
          <w:t>Перечень произведений изобразительного искусства</w:t>
        </w:r>
        <w:r w:rsidR="00C92457">
          <w:rPr>
            <w:noProof/>
            <w:webHidden/>
          </w:rPr>
          <w:tab/>
        </w:r>
        <w:r w:rsidR="00CF2EB9">
          <w:rPr>
            <w:noProof/>
            <w:webHidden/>
          </w:rPr>
          <w:fldChar w:fldCharType="begin"/>
        </w:r>
        <w:r w:rsidR="00C92457">
          <w:rPr>
            <w:noProof/>
            <w:webHidden/>
          </w:rPr>
          <w:instrText xml:space="preserve"> PAGEREF _Toc134737159 \h </w:instrText>
        </w:r>
        <w:r w:rsidR="00CF2EB9">
          <w:rPr>
            <w:noProof/>
            <w:webHidden/>
          </w:rPr>
        </w:r>
        <w:r w:rsidR="00CF2EB9">
          <w:rPr>
            <w:noProof/>
            <w:webHidden/>
          </w:rPr>
          <w:fldChar w:fldCharType="separate"/>
        </w:r>
        <w:r w:rsidR="00FF69E3">
          <w:rPr>
            <w:noProof/>
            <w:webHidden/>
          </w:rPr>
          <w:t>60</w:t>
        </w:r>
        <w:r w:rsidR="00CF2EB9">
          <w:rPr>
            <w:noProof/>
            <w:webHidden/>
          </w:rPr>
          <w:fldChar w:fldCharType="end"/>
        </w:r>
      </w:hyperlink>
    </w:p>
    <w:p w:rsidR="001145A5" w:rsidRDefault="00CF2EB9" w:rsidP="008F5C48">
      <w:pPr>
        <w:keepNext/>
        <w:keepLines/>
        <w:spacing w:line="276" w:lineRule="auto"/>
      </w:pPr>
      <w:r w:rsidRPr="00BF1695">
        <w:fldChar w:fldCharType="end"/>
      </w:r>
    </w:p>
    <w:p w:rsidR="001145A5" w:rsidRDefault="001145A5" w:rsidP="008F5C48">
      <w:pPr>
        <w:keepNext/>
        <w:keepLines/>
        <w:rPr>
          <w:szCs w:val="24"/>
        </w:rPr>
      </w:pPr>
    </w:p>
    <w:p w:rsidR="001145A5" w:rsidRDefault="001145A5" w:rsidP="00405778">
      <w:pPr>
        <w:keepNext/>
        <w:keepLines/>
        <w:rPr>
          <w:szCs w:val="24"/>
        </w:rPr>
      </w:pPr>
    </w:p>
    <w:p w:rsidR="001145A5" w:rsidRPr="001145A5" w:rsidRDefault="001145A5" w:rsidP="00405778">
      <w:pPr>
        <w:keepNext/>
        <w:keepLines/>
        <w:rPr>
          <w:szCs w:val="24"/>
        </w:rPr>
      </w:pPr>
      <w:r>
        <w:rPr>
          <w:szCs w:val="24"/>
        </w:rPr>
        <w:br w:type="page"/>
      </w: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" w:name="_Toc134737125"/>
      <w:r w:rsidRPr="00BF1695">
        <w:rPr>
          <w:sz w:val="24"/>
          <w:szCs w:val="24"/>
        </w:rPr>
        <w:lastRenderedPageBreak/>
        <w:t>1. Целевой раздел</w:t>
      </w:r>
      <w:bookmarkEnd w:id="1"/>
    </w:p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2" w:name="_Toc134737126"/>
      <w:r w:rsidRPr="00BF1695">
        <w:rPr>
          <w:sz w:val="24"/>
          <w:szCs w:val="24"/>
        </w:rPr>
        <w:t>Пояснительная записка:</w:t>
      </w:r>
      <w:bookmarkEnd w:id="2"/>
    </w:p>
    <w:p w:rsidR="005B22B1" w:rsidRDefault="005B22B1" w:rsidP="008B31F8">
      <w:pPr>
        <w:keepNext/>
        <w:keepLines/>
      </w:pPr>
      <w:r>
        <w:t>Настоящая рабочая программа разработана в соответствии с образовательной прогр</w:t>
      </w:r>
      <w:r w:rsidR="00734850">
        <w:t>аммой дошкольного образования МБОУ ООШ</w:t>
      </w:r>
      <w:r w:rsidR="00F7363E">
        <w:t xml:space="preserve"> дошкольная группа</w:t>
      </w:r>
      <w:r>
        <w:t xml:space="preserve"> в соответствии с требованиями ФОП ДО и ФГОС ДО. Программа определяет содержание и организацию образовательного процесса с воспитанниками группы. Программа строится на принципе личностно-ориентированного взаимодействия взрослого с воспитанниками и обеспечивает физическое, социально коммуникативное, познавательное, речевое и художественно-эстетическое развитие детей в возрасте от </w:t>
      </w:r>
      <w:r w:rsidR="009A5BB8">
        <w:t>4</w:t>
      </w:r>
      <w:r>
        <w:t xml:space="preserve"> до </w:t>
      </w:r>
      <w:r w:rsidR="009A5BB8">
        <w:t>5</w:t>
      </w:r>
      <w:r>
        <w:t xml:space="preserve"> лет с учетом их возрастных и индивидуальных особенностей. Рабочая программа направлена на: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народ, исторических и национально-культурных традиций.</w:t>
      </w:r>
    </w:p>
    <w:p w:rsidR="005B22B1" w:rsidRDefault="005B22B1" w:rsidP="008B31F8">
      <w:pPr>
        <w:keepNext/>
        <w:keepLines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62"/>
      </w:tblGrid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3" w:name="_Toc134737127"/>
            <w:r w:rsidRPr="00E1750B">
              <w:rPr>
                <w:b/>
                <w:bCs w:val="0"/>
              </w:rPr>
              <w:t>Цель</w:t>
            </w:r>
            <w:bookmarkEnd w:id="3"/>
          </w:p>
        </w:tc>
        <w:tc>
          <w:tcPr>
            <w:tcW w:w="6962" w:type="dxa"/>
          </w:tcPr>
          <w:p w:rsidR="005B22B1" w:rsidRDefault="003F7872" w:rsidP="008B31F8">
            <w:pPr>
              <w:keepNext/>
              <w:keepLines/>
              <w:spacing w:line="240" w:lineRule="auto"/>
            </w:pPr>
            <w:r>
              <w:t>Реализация содержания образовательной програ</w:t>
            </w:r>
            <w:r w:rsidR="00734850">
              <w:t>ммы дошкольного образования МБОУ ООШ дошкольная группа</w:t>
            </w:r>
            <w:r>
              <w:t xml:space="preserve"> в соответствии с требованиями ФОП ДО и ФГОС ДО.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4" w:name="_Toc134737128"/>
            <w:r w:rsidRPr="00E1750B">
              <w:rPr>
                <w:b/>
                <w:bCs w:val="0"/>
              </w:rPr>
              <w:t>Задачи</w:t>
            </w:r>
            <w:bookmarkEnd w:id="4"/>
          </w:p>
        </w:tc>
        <w:tc>
          <w:tcPr>
            <w:tcW w:w="6962" w:type="dxa"/>
          </w:tcPr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>обеспечение единых для Российской Федерации содержания ДО и планируемых результатов освое</w:t>
            </w:r>
            <w:r w:rsidR="00734850">
              <w:t>ния образовательной программы дошкольной группы</w:t>
            </w:r>
            <w:r>
              <w:t xml:space="preserve">;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>охрана и укрепление физического и психического здоровья детей, в том числе их эмоционального благополучия;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      </w:r>
          </w:p>
          <w:p w:rsidR="005B22B1" w:rsidRDefault="003F7872" w:rsidP="000C7615">
            <w:pPr>
              <w:keepNext/>
              <w:keepLines/>
              <w:numPr>
                <w:ilvl w:val="0"/>
                <w:numId w:val="10"/>
              </w:numPr>
              <w:spacing w:line="240" w:lineRule="auto"/>
              <w:ind w:left="318"/>
            </w:pPr>
            <w:r>
              <w:t>достижен</w:t>
            </w:r>
            <w:r w:rsidR="00734850">
              <w:t>ие детьми на этапе завершения дошкольной группы</w:t>
            </w:r>
            <w:r>
              <w:t xml:space="preserve">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5" w:name="_Toc134737129"/>
            <w:r w:rsidRPr="00E1750B">
              <w:rPr>
                <w:b/>
                <w:bCs w:val="0"/>
              </w:rPr>
              <w:t>Принципы и подходы к формированию рабочей программы</w:t>
            </w:r>
            <w:bookmarkEnd w:id="5"/>
          </w:p>
        </w:tc>
        <w:tc>
          <w:tcPr>
            <w:tcW w:w="6962" w:type="dxa"/>
          </w:tcPr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1) полноценное проживание ребёнком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2) 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3) 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4) признание ребёнка полноценным участником (субъектом) образовательных отношений;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5) поддержка инициативы детей в различных видах деятельности; </w:t>
            </w:r>
          </w:p>
          <w:p w:rsidR="00405778" w:rsidRDefault="00734850" w:rsidP="008B31F8">
            <w:pPr>
              <w:keepNext/>
              <w:keepLines/>
              <w:spacing w:line="240" w:lineRule="auto"/>
            </w:pPr>
            <w:r>
              <w:t>6) сотрудничество дошкольной группы</w:t>
            </w:r>
            <w:r w:rsidR="00405778">
              <w:t xml:space="preserve"> с семьей;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>7) приобщение детей к социокультурным нормам, традициям семьи, общества и государства;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8) формирование познавательных интересов и познавательных действий ребёнка в различных видах деятельности; </w:t>
            </w:r>
          </w:p>
          <w:p w:rsidR="00405778" w:rsidRDefault="00405778" w:rsidP="008B31F8">
            <w:pPr>
              <w:keepNext/>
              <w:keepLines/>
              <w:spacing w:line="240" w:lineRule="auto"/>
            </w:pPr>
            <w:r>
              <w:t xml:space="preserve">9) 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5B22B1" w:rsidRDefault="00405778" w:rsidP="008B31F8">
            <w:pPr>
              <w:keepNext/>
              <w:keepLines/>
              <w:spacing w:line="240" w:lineRule="auto"/>
            </w:pPr>
            <w:r>
              <w:t>10) учёт этнокультурной ситуации развития детей.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outlineLvl w:val="2"/>
              <w:rPr>
                <w:b/>
                <w:bCs w:val="0"/>
              </w:rPr>
            </w:pPr>
            <w:bookmarkStart w:id="6" w:name="_Toc134737130"/>
            <w:r w:rsidRPr="00E1750B">
              <w:rPr>
                <w:b/>
                <w:bCs w:val="0"/>
              </w:rPr>
              <w:t>Нормативно-правовые документы</w:t>
            </w:r>
            <w:bookmarkEnd w:id="6"/>
          </w:p>
        </w:tc>
        <w:tc>
          <w:tcPr>
            <w:tcW w:w="6962" w:type="dxa"/>
          </w:tcPr>
          <w:p w:rsidR="00613AC6" w:rsidRDefault="00613AC6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Федеральный закон от 29.12.2012 № 273-ФЗ (ред. от 29.12.2022) «Об образовании в Российской Федерации» (с изм. и доп., вступ. в силу с 11.01.2023) </w:t>
            </w:r>
          </w:p>
          <w:p w:rsidR="00613AC6" w:rsidRDefault="00613AC6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Федеральный закон от 24.09.2022 № 371-ФЗ «О внесении изменений в Федеральный закон “Об образовании в Российской Федерации” и статью 1 Федерального закона “Об обязательных требованиях в Российской Федерации”» </w:t>
            </w:r>
          </w:p>
          <w:p w:rsidR="00613AC6" w:rsidRDefault="00613AC6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>Федеральный закон от 31.07.2020 № 304-ФЗ «О внесении изменений в Федеральный закон “Об образовании в Российской Федерации” по вопросам воспитания обучающихся»</w:t>
            </w:r>
          </w:p>
          <w:p w:rsidR="00613AC6" w:rsidRDefault="00613AC6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      </w:r>
          </w:p>
          <w:p w:rsidR="005B22B1" w:rsidRPr="003F7872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 w:rsidRPr="003F7872">
              <w:t>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 1155</w:t>
            </w:r>
            <w:r w:rsidR="003F7872" w:rsidRPr="003F7872">
              <w:t xml:space="preserve"> (с изм. на 08.11.2022)</w:t>
            </w:r>
            <w:r w:rsidRPr="003F7872">
              <w:t xml:space="preserve">;  </w:t>
            </w:r>
          </w:p>
          <w:p w:rsidR="005B22B1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</w:t>
            </w:r>
          </w:p>
          <w:p w:rsidR="005B22B1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Стратегия развития воспитания в Российской Федерации на период до 2025, утверждена распоряжением Правительства Российской Федерации от 29 мая 2015 г. № 996-р; </w:t>
            </w:r>
          </w:p>
          <w:p w:rsidR="003F7872" w:rsidRDefault="003F7872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Указ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 </w:t>
            </w:r>
          </w:p>
          <w:p w:rsidR="005B22B1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>Постановление Главного государственного санитарного врача Российской Федерации от 28.09.2020г. «Об утверждении санитарных правил СП 2.4.3648-20 «Санитарно</w:t>
            </w:r>
            <w:r w:rsidR="00613AC6">
              <w:t>-</w:t>
            </w:r>
            <w:r>
              <w:t xml:space="preserve">эпидемиологические требования к организациям воспитания и обучения, отдыха и оздоровления детей и молодежи»; </w:t>
            </w:r>
          </w:p>
          <w:p w:rsidR="005B22B1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Постановление Главного государственного санитарного врача Российской Федерации от 28.01.2021г. «Об утверждении санитарных правил и норм СанПиН 1.2.3685-21 «Гигиенические нормативы и требования по обеспечению безопасности и (или) безвредности для человека факторов среды обитания»; </w:t>
            </w:r>
          </w:p>
          <w:p w:rsidR="00613AC6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>Образовательная п</w:t>
            </w:r>
            <w:r w:rsidR="00734850">
              <w:t>рограмма дошкольного образования</w:t>
            </w:r>
            <w:r>
              <w:t xml:space="preserve">; </w:t>
            </w:r>
          </w:p>
          <w:p w:rsidR="00613AC6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Устав; </w:t>
            </w:r>
          </w:p>
          <w:p w:rsidR="005B22B1" w:rsidRDefault="005B22B1" w:rsidP="000C7615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4" w:firstLine="326"/>
            </w:pPr>
            <w:r>
              <w:t xml:space="preserve">Локально-нормативные акты 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7" w:name="_Toc134737131"/>
            <w:r w:rsidRPr="00E1750B">
              <w:rPr>
                <w:b/>
                <w:bCs w:val="0"/>
              </w:rPr>
              <w:t>Психолог педагогическая характеристика особенностей развития детей группы</w:t>
            </w:r>
            <w:bookmarkEnd w:id="7"/>
          </w:p>
        </w:tc>
        <w:tc>
          <w:tcPr>
            <w:tcW w:w="6962" w:type="dxa"/>
          </w:tcPr>
          <w:p w:rsidR="00E1750B" w:rsidRDefault="00E1750B" w:rsidP="008B31F8">
            <w:pPr>
              <w:keepNext/>
              <w:keepLines/>
              <w:spacing w:line="240" w:lineRule="auto"/>
            </w:pPr>
            <w:r>
              <w:t>Характерис</w:t>
            </w:r>
            <w:r w:rsidR="00734850">
              <w:t xml:space="preserve">тика воспитанников группы </w:t>
            </w:r>
            <w:r w:rsidR="0047477F">
              <w:t xml:space="preserve"> на 2024-2025</w:t>
            </w:r>
            <w:r>
              <w:t xml:space="preserve"> учебный год:</w:t>
            </w:r>
            <w:r w:rsidR="00A55B55">
              <w:t xml:space="preserve"> </w:t>
            </w:r>
            <w:r w:rsidR="0047477F">
              <w:t>Общее количество детей  5</w:t>
            </w:r>
            <w:r w:rsidR="00734850">
              <w:t xml:space="preserve"> </w:t>
            </w:r>
            <w:r>
              <w:t xml:space="preserve">человек </w:t>
            </w:r>
          </w:p>
          <w:p w:rsidR="00E1750B" w:rsidRDefault="00A55B55" w:rsidP="008B31F8">
            <w:pPr>
              <w:keepNext/>
              <w:keepLines/>
              <w:spacing w:line="240" w:lineRule="auto"/>
            </w:pPr>
            <w:r>
              <w:t xml:space="preserve">1  </w:t>
            </w:r>
            <w:r w:rsidR="0047477F">
              <w:t>девочка</w:t>
            </w:r>
            <w:r w:rsidR="00734850">
              <w:t xml:space="preserve"> -      14,3</w:t>
            </w:r>
            <w:r w:rsidR="00E1750B">
              <w:t>__%</w:t>
            </w:r>
            <w:r w:rsidR="000C7615">
              <w:t xml:space="preserve"> </w:t>
            </w:r>
            <w:r w:rsidR="0047477F">
              <w:t>4</w:t>
            </w:r>
            <w:r>
              <w:t xml:space="preserve">  </w:t>
            </w:r>
            <w:r w:rsidR="0047477F">
              <w:t>мальчика</w:t>
            </w:r>
            <w:r w:rsidR="00734850">
              <w:t xml:space="preserve">     85,7</w:t>
            </w:r>
            <w:r w:rsidR="00E1750B">
              <w:t>__%</w:t>
            </w:r>
          </w:p>
          <w:p w:rsidR="000148D4" w:rsidRPr="00B527DC" w:rsidRDefault="000148D4" w:rsidP="002E0F1E">
            <w:pPr>
              <w:pStyle w:val="a6"/>
              <w:shd w:val="clear" w:color="auto" w:fill="FFFFFF"/>
              <w:spacing w:before="225" w:beforeAutospacing="0" w:after="225" w:afterAutospacing="0"/>
              <w:ind w:firstLine="360"/>
            </w:pPr>
            <w:r>
              <w:t xml:space="preserve"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 </w:t>
            </w:r>
            <w:r w:rsidR="00F7363E">
              <w:br/>
            </w:r>
            <w:r>
              <w:t>Функциональное созревание. Данный возраст характеризуется интенсивным созреванием нейронного аппарата</w:t>
            </w:r>
            <w:r w:rsidR="00AE26A4">
              <w:t xml:space="preserve"> </w:t>
            </w:r>
            <w:r>
              <w:t>ассоциативной коры больших полушарий. Возрастание специализации корковых зон и межполушарных связей. Правое полушарие является ведущим. Продолжается развитие скелета, мышц, изменяются пропорции тела. Слабо, но проявляются различия в строении тела мальчиков и девочек. Психические функции. 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памяти,дети запоминают до 7-8 названий предметов. 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</w:t>
            </w:r>
            <w:r w:rsidR="00F7363E">
              <w:t xml:space="preserve"> </w:t>
            </w:r>
            <w:r>
              <w:t xml:space="preserve">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</w:t>
            </w:r>
            <w:r>
              <w:br/>
              <w:t xml:space="preserve">Детские виды деятельности. 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</w:t>
            </w:r>
            <w:r>
              <w:br/>
              <w:t>Коммуникация и социализация. В общении со взрослыми интенсивно формируются внеситуативные формы общения, в частности – внеситуативно</w:t>
            </w:r>
            <w:r w:rsidR="00A03F81">
              <w:t xml:space="preserve"> </w:t>
            </w:r>
            <w:r>
              <w:t>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</w:t>
            </w:r>
            <w:r>
              <w:br/>
            </w:r>
            <w:r w:rsidR="00A03F81">
              <w:t>Оп</w:t>
            </w:r>
            <w:r>
              <w:t>ределяющая социометри</w:t>
            </w:r>
            <w:r w:rsidR="00A03F81">
              <w:t xml:space="preserve">ческий статус каждого ребенка. </w:t>
            </w:r>
            <w:r>
              <w:t xml:space="preserve"> 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выполнять роль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 Личность и самооценка. У ребенка интенсивно формируется периферия самосознания, продолжает формироваться дифференцированная самооценка. Оценка взрослого, оценка взрослым</w:t>
            </w:r>
            <w:r w:rsidR="005E07E1">
              <w:t xml:space="preserve"> </w:t>
            </w:r>
            <w:r>
              <w:t>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</w:t>
            </w:r>
            <w:r w:rsidR="005E07E1">
              <w:t>-</w:t>
            </w:r>
            <w:r>
              <w:t>сегодня-завтра, было-будет).</w:t>
            </w:r>
          </w:p>
        </w:tc>
      </w:tr>
      <w:tr w:rsidR="005B22B1" w:rsidTr="005B22B1">
        <w:tc>
          <w:tcPr>
            <w:tcW w:w="2943" w:type="dxa"/>
          </w:tcPr>
          <w:p w:rsidR="005B22B1" w:rsidRPr="00E1750B" w:rsidRDefault="005B22B1" w:rsidP="008B31F8">
            <w:pPr>
              <w:pStyle w:val="3"/>
              <w:keepLines/>
              <w:spacing w:line="240" w:lineRule="auto"/>
              <w:jc w:val="left"/>
              <w:outlineLvl w:val="2"/>
              <w:rPr>
                <w:b/>
                <w:bCs w:val="0"/>
              </w:rPr>
            </w:pPr>
            <w:bookmarkStart w:id="8" w:name="_Toc134737132"/>
            <w:r w:rsidRPr="00E1750B">
              <w:rPr>
                <w:b/>
                <w:bCs w:val="0"/>
              </w:rPr>
              <w:t>Срок реализации рабочей программы</w:t>
            </w:r>
            <w:bookmarkEnd w:id="8"/>
          </w:p>
        </w:tc>
        <w:tc>
          <w:tcPr>
            <w:tcW w:w="6962" w:type="dxa"/>
          </w:tcPr>
          <w:p w:rsidR="005B22B1" w:rsidRDefault="0047477F" w:rsidP="008B31F8">
            <w:pPr>
              <w:keepNext/>
              <w:keepLines/>
              <w:spacing w:line="240" w:lineRule="auto"/>
            </w:pPr>
            <w:r>
              <w:t>2024-2025</w:t>
            </w:r>
            <w:r w:rsidR="005B22B1">
              <w:t xml:space="preserve"> учебный год </w:t>
            </w:r>
          </w:p>
          <w:p w:rsidR="005B22B1" w:rsidRDefault="0047477F" w:rsidP="008B31F8">
            <w:pPr>
              <w:keepNext/>
              <w:keepLines/>
              <w:spacing w:line="240" w:lineRule="auto"/>
            </w:pPr>
            <w:r>
              <w:t>(</w:t>
            </w:r>
            <w:r w:rsidR="000C7615">
              <w:t>0</w:t>
            </w:r>
            <w:r>
              <w:t>2 сентября 2024 – 29 августа 2025</w:t>
            </w:r>
            <w:r w:rsidR="005B22B1">
              <w:t xml:space="preserve"> года)</w:t>
            </w:r>
          </w:p>
        </w:tc>
      </w:tr>
    </w:tbl>
    <w:p w:rsidR="00405778" w:rsidRDefault="00405778" w:rsidP="008B31F8"/>
    <w:p w:rsidR="004E0C0F" w:rsidRDefault="004E0C0F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9" w:name="_Toc134737133"/>
      <w:r w:rsidRPr="00BF1695">
        <w:rPr>
          <w:sz w:val="24"/>
          <w:szCs w:val="24"/>
        </w:rPr>
        <w:t>Планируемые результаты освоения рабочей программы</w:t>
      </w:r>
      <w:bookmarkEnd w:id="9"/>
    </w:p>
    <w:tbl>
      <w:tblPr>
        <w:tblStyle w:val="a5"/>
        <w:tblW w:w="10047" w:type="dxa"/>
        <w:tblLook w:val="04A0" w:firstRow="1" w:lastRow="0" w:firstColumn="1" w:lastColumn="0" w:noHBand="0" w:noVBand="1"/>
      </w:tblPr>
      <w:tblGrid>
        <w:gridCol w:w="817"/>
        <w:gridCol w:w="9230"/>
      </w:tblGrid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spacing w:line="276" w:lineRule="auto"/>
              <w:rPr>
                <w:szCs w:val="24"/>
              </w:rPr>
            </w:pPr>
            <w:r w:rsidRPr="00B22AFB">
              <w:t>ребенок стремится к самостоятельному осуществлению процессов личной гигиены, их правильной организации;</w:t>
            </w:r>
          </w:p>
        </w:tc>
      </w:tr>
      <w:tr w:rsidR="009A5BB8" w:rsidTr="00704D50">
        <w:trPr>
          <w:trHeight w:val="734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без напоминания взрослого здоровается и прощается, говорит "спасибо" и "пожалуйста";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познает правила безопасного поведения и стремится их выполнять в повседневной жизни;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самостоятелен в самообслуживании;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познавательный интерес к труду взрослых, профессиям, технике; отражает эти представления в играх;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стремится к выполнению трудовых обязанностей, охотно включается в совместный труд со взрослыми или сверстниками;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большинство звуков произносит правильно, пользуется средствами эмоциональной и речевой выразительности;</w:t>
            </w:r>
          </w:p>
        </w:tc>
      </w:tr>
      <w:tr w:rsidR="009A5BB8" w:rsidTr="00704D50"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B22AFB">
              <w:t>ребенок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704D50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B22AFB">
              <w:t>ребенок проявляет словотворчество, интерес к языку, с интересом слушает литературные тексты, воспроизводит текст;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способен рассказать о предмете, его назначении и особенностях, о том, как он был создан;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</w:tc>
      </w:tr>
      <w:tr w:rsidR="009A5BB8" w:rsidTr="009A5BB8">
        <w:trPr>
          <w:trHeight w:val="603"/>
        </w:trPr>
        <w:tc>
          <w:tcPr>
            <w:tcW w:w="817" w:type="dxa"/>
          </w:tcPr>
          <w:p w:rsidR="009A5BB8" w:rsidRDefault="009A5BB8" w:rsidP="009A5BB8">
            <w:pPr>
              <w:numPr>
                <w:ilvl w:val="0"/>
                <w:numId w:val="37"/>
              </w:numPr>
              <w:tabs>
                <w:tab w:val="left" w:pos="142"/>
              </w:tabs>
              <w:ind w:hanging="578"/>
              <w:jc w:val="left"/>
            </w:pPr>
          </w:p>
        </w:tc>
        <w:tc>
          <w:tcPr>
            <w:tcW w:w="9230" w:type="dxa"/>
          </w:tcPr>
          <w:p w:rsidR="009A5BB8" w:rsidRPr="00B22AFB" w:rsidRDefault="009A5BB8" w:rsidP="009A5BB8">
            <w:pPr>
              <w:pStyle w:val="a6"/>
              <w:spacing w:before="0" w:beforeAutospacing="0" w:after="0" w:afterAutospacing="0" w:line="276" w:lineRule="auto"/>
              <w:jc w:val="both"/>
            </w:pPr>
            <w:r w:rsidRPr="0053181C">
      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      </w:r>
          </w:p>
        </w:tc>
      </w:tr>
    </w:tbl>
    <w:p w:rsidR="00405778" w:rsidRPr="00405778" w:rsidRDefault="00405778" w:rsidP="008B31F8"/>
    <w:p w:rsidR="001145A5" w:rsidRDefault="001145A5" w:rsidP="008B31F8">
      <w:pPr>
        <w:pStyle w:val="2"/>
        <w:keepLines/>
        <w:numPr>
          <w:ilvl w:val="1"/>
          <w:numId w:val="6"/>
        </w:numPr>
        <w:rPr>
          <w:sz w:val="24"/>
          <w:szCs w:val="24"/>
        </w:rPr>
      </w:pPr>
      <w:bookmarkStart w:id="10" w:name="_Toc134737134"/>
      <w:r w:rsidRPr="00BF1695">
        <w:rPr>
          <w:sz w:val="24"/>
          <w:szCs w:val="24"/>
        </w:rPr>
        <w:t>Система педагогической диагностики (мониторинга) достижения детьми</w:t>
      </w:r>
      <w:bookmarkEnd w:id="10"/>
    </w:p>
    <w:p w:rsidR="00405778" w:rsidRDefault="00405778" w:rsidP="008B31F8">
      <w:pPr>
        <w:keepNext/>
        <w:keepLines/>
      </w:pPr>
      <w:r>
        <w:t>Реализация программы предполагает оценку индивидуального развития детей. Педагогическая диагностика (мониторинг) проводится в ходе наблюдений детей в спонтанной и специально организованной деятельности. Инструментарием для педагогической диагностики (мо</w:t>
      </w:r>
      <w:r w:rsidR="009C1009">
        <w:t>ниторинга) служит диагностический журнал: комплексная диагностика уровней освоения «Программы воспитания и обучения в детском саду» под редакцией М. А. Васильевой, В. В. Гербовой, Т. С. Комаровой средняя группа</w:t>
      </w:r>
      <w:r>
        <w:t>. Результаты педагогической диагностики (мониторинга) используются для индивидуализации образования (в том числе поддержки ребенка, построения его образовательной траектории), оптимизации работы с группой детей.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4"/>
        <w:gridCol w:w="2346"/>
        <w:gridCol w:w="1785"/>
        <w:gridCol w:w="1785"/>
        <w:gridCol w:w="1785"/>
      </w:tblGrid>
      <w:tr w:rsidR="00711189" w:rsidRPr="00711189" w:rsidTr="00711189"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Объект педагогической диагностики (мониторинга)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Формы и методы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Периодичность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Длительность проведения педагогической диагностики</w:t>
            </w:r>
          </w:p>
        </w:tc>
        <w:tc>
          <w:tcPr>
            <w:tcW w:w="1981" w:type="dxa"/>
          </w:tcPr>
          <w:p w:rsidR="00711189" w:rsidRPr="00711189" w:rsidRDefault="00711189" w:rsidP="008B31F8">
            <w:pPr>
              <w:keepNext/>
              <w:keepLines/>
              <w:jc w:val="center"/>
            </w:pPr>
            <w:r w:rsidRPr="00711189">
              <w:t>Сроки проведения педагогической диагностики</w:t>
            </w:r>
          </w:p>
        </w:tc>
      </w:tr>
      <w:tr w:rsidR="009C1009" w:rsidTr="00711189">
        <w:trPr>
          <w:trHeight w:val="1225"/>
        </w:trPr>
        <w:tc>
          <w:tcPr>
            <w:tcW w:w="1981" w:type="dxa"/>
          </w:tcPr>
          <w:p w:rsidR="009C1009" w:rsidRDefault="009C1009" w:rsidP="009C1009">
            <w:r>
              <w:rPr>
                <w:rFonts w:ascii="Arial" w:hAnsi="Arial" w:cs="Arial"/>
                <w:color w:val="333333"/>
                <w:shd w:val="clear" w:color="auto" w:fill="FFFFFF"/>
              </w:rPr>
              <w:t>педагог, ученик, содержание педагогической деятельности, педагогические средства и методы, формы организации образовательного процесса, результаты педагогической деятельности.</w:t>
            </w:r>
          </w:p>
        </w:tc>
        <w:tc>
          <w:tcPr>
            <w:tcW w:w="1981" w:type="dxa"/>
          </w:tcPr>
          <w:p w:rsidR="009C1009" w:rsidRDefault="009C1009" w:rsidP="009C100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наблюдение</w:t>
            </w:r>
          </w:p>
          <w:p w:rsidR="009C1009" w:rsidRDefault="009C1009" w:rsidP="009C100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изучения продуктов деятельности детей</w:t>
            </w:r>
          </w:p>
          <w:p w:rsidR="009C1009" w:rsidRDefault="009C1009" w:rsidP="009C100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несложные эксперименты</w:t>
            </w:r>
          </w:p>
          <w:p w:rsidR="009C1009" w:rsidRDefault="009C1009" w:rsidP="009C100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беседы</w:t>
            </w:r>
          </w:p>
          <w:p w:rsidR="009C1009" w:rsidRDefault="009C1009" w:rsidP="009C1009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проблемная (диагностическая) ситуация.</w:t>
            </w:r>
          </w:p>
          <w:p w:rsidR="009C1009" w:rsidRDefault="009C1009" w:rsidP="009C1009"/>
        </w:tc>
        <w:tc>
          <w:tcPr>
            <w:tcW w:w="1981" w:type="dxa"/>
          </w:tcPr>
          <w:p w:rsidR="009C1009" w:rsidRDefault="009C1009" w:rsidP="009C1009">
            <w:r>
              <w:rPr>
                <w:sz w:val="28"/>
                <w:szCs w:val="28"/>
                <w:shd w:val="clear" w:color="auto" w:fill="FFFFFF"/>
              </w:rPr>
              <w:t> 2 раза в год: в начале года и в конце года</w:t>
            </w:r>
          </w:p>
        </w:tc>
        <w:tc>
          <w:tcPr>
            <w:tcW w:w="1981" w:type="dxa"/>
          </w:tcPr>
          <w:p w:rsidR="009C1009" w:rsidRDefault="009C1009" w:rsidP="009C1009">
            <w:r>
              <w:t>10-15 мин</w:t>
            </w:r>
          </w:p>
        </w:tc>
        <w:tc>
          <w:tcPr>
            <w:tcW w:w="1981" w:type="dxa"/>
          </w:tcPr>
          <w:p w:rsidR="009C1009" w:rsidRDefault="00C47ABD" w:rsidP="009C1009">
            <w:r>
              <w:t xml:space="preserve">Сентябрь </w:t>
            </w:r>
          </w:p>
          <w:p w:rsidR="00C47ABD" w:rsidRDefault="00C47ABD" w:rsidP="009C1009"/>
          <w:p w:rsidR="00C47ABD" w:rsidRDefault="00C47ABD" w:rsidP="009C1009">
            <w:r>
              <w:t xml:space="preserve">Май </w:t>
            </w:r>
          </w:p>
        </w:tc>
      </w:tr>
    </w:tbl>
    <w:p w:rsidR="005E2567" w:rsidRDefault="005E2567" w:rsidP="008B31F8">
      <w:pPr>
        <w:keepNext/>
        <w:keepLines/>
        <w:sectPr w:rsidR="005E2567" w:rsidSect="00874245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11" w:name="_Toc134737135"/>
      <w:r w:rsidRPr="00BF1695">
        <w:rPr>
          <w:sz w:val="24"/>
          <w:szCs w:val="24"/>
        </w:rPr>
        <w:t>2. Содержательный раздел</w:t>
      </w:r>
      <w:bookmarkEnd w:id="11"/>
    </w:p>
    <w:p w:rsidR="00971606" w:rsidRDefault="001145A5" w:rsidP="008B31F8">
      <w:pPr>
        <w:pStyle w:val="2"/>
        <w:keepLines/>
        <w:rPr>
          <w:sz w:val="24"/>
          <w:szCs w:val="24"/>
        </w:rPr>
      </w:pPr>
      <w:bookmarkStart w:id="12" w:name="_Toc134737136"/>
      <w:r w:rsidRPr="00BF1695">
        <w:rPr>
          <w:sz w:val="24"/>
          <w:szCs w:val="24"/>
        </w:rPr>
        <w:t xml:space="preserve">2.1 </w:t>
      </w:r>
      <w:r w:rsidR="004E0C0F" w:rsidRPr="00BF1695">
        <w:rPr>
          <w:sz w:val="24"/>
          <w:szCs w:val="24"/>
        </w:rPr>
        <w:t>Содержание</w:t>
      </w:r>
      <w:r w:rsidRPr="00BF1695">
        <w:rPr>
          <w:sz w:val="24"/>
          <w:szCs w:val="24"/>
        </w:rPr>
        <w:t xml:space="preserve"> образовательной деятельности</w:t>
      </w:r>
      <w:bookmarkEnd w:id="12"/>
    </w:p>
    <w:tbl>
      <w:tblPr>
        <w:tblW w:w="5000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9296"/>
      </w:tblGrid>
      <w:tr w:rsidR="00971606" w:rsidTr="00833854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  <w:hideMark/>
          </w:tcPr>
          <w:p w:rsidR="00971606" w:rsidRPr="00E93E1E" w:rsidRDefault="00971606" w:rsidP="008B31F8">
            <w:pPr>
              <w:pStyle w:val="3"/>
              <w:rPr>
                <w:b/>
                <w:bCs w:val="0"/>
                <w:sz w:val="48"/>
                <w:szCs w:val="48"/>
              </w:rPr>
            </w:pPr>
            <w:bookmarkStart w:id="13" w:name="_Toc131894430"/>
            <w:bookmarkStart w:id="14" w:name="_Toc134737137"/>
            <w:r w:rsidRPr="00E93E1E">
              <w:rPr>
                <w:b/>
                <w:bCs w:val="0"/>
              </w:rPr>
              <w:t>Социально-коммуникативное развитие.</w:t>
            </w:r>
            <w:bookmarkEnd w:id="13"/>
            <w:bookmarkEnd w:id="14"/>
          </w:p>
        </w:tc>
      </w:tr>
      <w:tr w:rsidR="00971606" w:rsidTr="00833854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15" w:name="_Hlk131619628"/>
            <w:r>
              <w:rPr>
                <w:i/>
                <w:iCs/>
                <w:color w:val="000000"/>
              </w:rPr>
              <w:t>Основные задачи</w:t>
            </w:r>
            <w:bookmarkEnd w:id="15"/>
          </w:p>
        </w:tc>
        <w:tc>
          <w:tcPr>
            <w:tcW w:w="3366" w:type="pct"/>
            <w:vAlign w:val="center"/>
            <w:hideMark/>
          </w:tcPr>
          <w:p w:rsidR="00971606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C47ABD">
            <w:pPr>
              <w:pStyle w:val="2"/>
              <w:keepNext w:val="0"/>
              <w:spacing w:line="240" w:lineRule="auto"/>
              <w:ind w:left="0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6" w:name="_Toc131893920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t>1) в сфере социальных отношений:</w:t>
            </w:r>
            <w:bookmarkEnd w:id="16"/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позитивное отношение и 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доброжелательное отношение ко взрослым и детям;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1) В сфере социальных отношений.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9A5BB8" w:rsidRPr="009A5BB8" w:rsidRDefault="009A5BB8" w:rsidP="00633717">
            <w:pPr>
              <w:widowControl w:val="0"/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 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2"/>
              <w:keepNext w:val="0"/>
              <w:spacing w:line="240" w:lineRule="auto"/>
              <w:ind w:left="0"/>
              <w:rPr>
                <w:b w:val="0"/>
                <w:bCs w:val="0"/>
                <w:i/>
                <w:iCs w:val="0"/>
                <w:sz w:val="24"/>
                <w:szCs w:val="24"/>
              </w:rPr>
            </w:pPr>
            <w:bookmarkStart w:id="17" w:name="_Toc131893921"/>
            <w:r w:rsidRPr="009A5BB8">
              <w:rPr>
                <w:b w:val="0"/>
                <w:bCs w:val="0"/>
                <w:i/>
                <w:iCs w:val="0"/>
                <w:sz w:val="24"/>
                <w:szCs w:val="24"/>
              </w:rPr>
              <w:t>2) в области формирования основ гражданственности и патриотизма:</w:t>
            </w:r>
            <w:bookmarkEnd w:id="17"/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развивать интерес детей к основным достопримечательностями населенного пункта, в котором они живут.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2) В области формирования основ гражданственности и патриотизма.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 xml:space="preserve">Воспитывает уважительное отношение к нашей Родине ‒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9A5BB8">
              <w:rPr>
                <w:iCs/>
                <w:color w:val="000000" w:themeColor="text1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iCs/>
                <w:color w:val="000000" w:themeColor="text1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rPr>
                <w:i/>
                <w:iCs/>
                <w:color w:val="000000" w:themeColor="text1"/>
                <w:szCs w:val="24"/>
              </w:rPr>
            </w:pPr>
            <w:bookmarkStart w:id="18" w:name="_Toc13189392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в сфере трудового воспитания</w:t>
            </w:r>
            <w:bookmarkEnd w:id="18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вовлекать в простейшие процессы хозяйственно-бытового труда;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3) В сфере трудового воспитания.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iCs/>
                <w:color w:val="000000" w:themeColor="text1"/>
                <w:szCs w:val="24"/>
              </w:rPr>
            </w:pPr>
            <w:bookmarkStart w:id="19" w:name="_Toc13189392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в области формирования основ безопасного поведения</w:t>
            </w:r>
            <w:bookmarkEnd w:id="19"/>
            <w:r w:rsidRPr="009A5BB8">
              <w:rPr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 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i/>
                <w:color w:val="000000" w:themeColor="text1"/>
                <w:szCs w:val="24"/>
              </w:rPr>
            </w:pPr>
            <w:r w:rsidRPr="009A5BB8">
              <w:rPr>
                <w:i/>
                <w:color w:val="000000" w:themeColor="text1"/>
                <w:szCs w:val="24"/>
              </w:rPr>
              <w:t>4) В области формирования основ безопасности поведения.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57C29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«Родина», «Природа», «Семья», «Человек», «Жизнь», «Милосердие», «Добро», «Дружба», «Сотрудничество», «Труд».</w:t>
            </w:r>
          </w:p>
        </w:tc>
      </w:tr>
      <w:tr w:rsidR="00657C29" w:rsidTr="008B31F8">
        <w:trPr>
          <w:trHeight w:val="244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уважения к своей семье, своему населенному пункту, родному краю, своей стране.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уважительного отношения к другим людям – детям и взрослым (родителям (законным представителям), педагогам, соседям и другим), вне зависимости от их этнической и национальной принадлежности.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ценностного отношения к культурному наследию своего народа, к нравственным и культурным традициям России.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Содействие становлению целостной картины мира, основанной на представлениях о добре и зле, красоте и уродстве, правде и лжи.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Создание условий для возникновения у ребёнка нравственного, социально значимого поступка, приобретения ребёнком опыта милосердия и заботы.</w:t>
            </w:r>
          </w:p>
          <w:p w:rsidR="00657C29" w:rsidRPr="008B31F8" w:rsidRDefault="00657C29" w:rsidP="00633717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задачи.</w:t>
            </w:r>
          </w:p>
          <w:p w:rsidR="00657C29" w:rsidRPr="008B31F8" w:rsidRDefault="00657C29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633717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0" w:name="_Toc131894435"/>
            <w:bookmarkStart w:id="21" w:name="_Toc134737138"/>
            <w:r w:rsidRPr="008B31F8">
              <w:rPr>
                <w:b/>
                <w:bCs w:val="0"/>
                <w:szCs w:val="24"/>
              </w:rPr>
              <w:t>Познавательное развитие.</w:t>
            </w:r>
            <w:bookmarkEnd w:id="20"/>
            <w:bookmarkEnd w:id="21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bookmarkStart w:id="22" w:name="_Hlk131619807"/>
            <w:r w:rsidRPr="008B31F8">
              <w:rPr>
                <w:i/>
                <w:iCs/>
                <w:color w:val="000000"/>
              </w:rPr>
              <w:t>Основные задачи</w:t>
            </w:r>
            <w:bookmarkEnd w:id="22"/>
          </w:p>
        </w:tc>
        <w:tc>
          <w:tcPr>
            <w:tcW w:w="3366" w:type="pct"/>
            <w:hideMark/>
          </w:tcPr>
          <w:p w:rsidR="00971606" w:rsidRPr="008B31F8" w:rsidRDefault="00971606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1)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2) 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3) обогащать элементарные математические представления о количестве, числе, форме, величине предметов, пространственных и временных отношениях;  </w:t>
            </w:r>
          </w:p>
          <w:p w:rsidR="009A5BB8" w:rsidRPr="009A5BB8" w:rsidRDefault="009A5BB8" w:rsidP="00633717">
            <w:pPr>
              <w:tabs>
                <w:tab w:val="left" w:pos="1666"/>
              </w:tabs>
              <w:spacing w:line="240" w:lineRule="auto"/>
              <w:ind w:right="-1" w:firstLine="709"/>
              <w:contextualSpacing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4) 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6) расширять представления о многообразии объектов живой природы, их особенностях, питании, месте обитания, жизненных проявлениях и потребностях;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7) 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 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. </w:t>
            </w: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3" w:name="_Toc131893925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Сенсорные эталоны и познавательные действия</w:t>
            </w:r>
            <w:bookmarkEnd w:id="23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4" w:name="_Toc131893926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Математические представления</w:t>
            </w:r>
            <w:bookmarkEnd w:id="24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педагог</w:t>
            </w:r>
            <w:r w:rsidRPr="009A5BB8">
              <w:rPr>
                <w:bCs/>
                <w:color w:val="000000" w:themeColor="text1"/>
              </w:rPr>
              <w:t xml:space="preserve">  формирует</w:t>
            </w:r>
            <w:r w:rsidRPr="009A5BB8">
              <w:rPr>
                <w:color w:val="000000" w:themeColor="text1"/>
              </w:rPr>
              <w:t xml:space="preserve">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</w:t>
            </w:r>
            <w:r w:rsidRPr="009A5BB8">
              <w:rPr>
                <w:bCs/>
                <w:color w:val="000000" w:themeColor="text1"/>
              </w:rPr>
              <w:t>пособствует</w:t>
            </w:r>
            <w:r w:rsidRPr="009A5BB8">
              <w:rPr>
                <w:color w:val="000000" w:themeColor="text1"/>
              </w:rPr>
              <w:t xml:space="preserve"> пониманию независимости числа от формы, величины и пространственного расположения предметов; </w:t>
            </w:r>
            <w:r w:rsidRPr="009A5BB8">
              <w:rPr>
                <w:bCs/>
                <w:color w:val="000000" w:themeColor="text1"/>
              </w:rPr>
              <w:t>помогает освоить</w:t>
            </w:r>
            <w:r w:rsidRPr="009A5BB8">
              <w:rPr>
                <w:color w:val="000000" w:themeColor="text1"/>
              </w:rPr>
              <w:t xml:space="preserve">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</w:tc>
      </w:tr>
      <w:tr w:rsidR="009A5BB8" w:rsidTr="008B31F8">
        <w:trPr>
          <w:trHeight w:val="289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bookmarkStart w:id="25" w:name="_Toc131893927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Окружающий мир</w:t>
            </w:r>
            <w:bookmarkEnd w:id="25"/>
            <w:r w:rsidRPr="009A5BB8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</w:t>
            </w:r>
          </w:p>
          <w:p w:rsidR="009A5BB8" w:rsidRPr="009A5BB8" w:rsidRDefault="009A5BB8" w:rsidP="00633717">
            <w:pPr>
              <w:pStyle w:val="a7"/>
              <w:tabs>
                <w:tab w:val="left" w:pos="1460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расширяет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 о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свойствах разных материалов в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процессе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</w:t>
            </w:r>
            <w:r w:rsidRPr="009A5BB8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ними; подводит к пониманию того, что сходные</w:t>
            </w:r>
            <w:r w:rsidRPr="009A5BB8">
              <w:rPr>
                <w:rFonts w:ascii="Times New Roman" w:hAnsi="Times New Roman"/>
                <w:color w:val="000000" w:themeColor="text1"/>
                <w:spacing w:val="4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</w:t>
            </w:r>
            <w:r w:rsidRPr="009A5BB8">
              <w:rPr>
                <w:rFonts w:ascii="Times New Roman" w:hAnsi="Times New Roman"/>
                <w:color w:val="000000" w:themeColor="text1"/>
                <w:spacing w:val="80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всегда оказывается более тяжелым);</w:t>
            </w:r>
          </w:p>
          <w:p w:rsidR="009A5BB8" w:rsidRPr="009A5BB8" w:rsidRDefault="009A5BB8" w:rsidP="00633717">
            <w:pPr>
              <w:pStyle w:val="a7"/>
              <w:tabs>
                <w:tab w:val="left" w:pos="1666"/>
                <w:tab w:val="left" w:pos="9214"/>
                <w:tab w:val="left" w:pos="9355"/>
              </w:tabs>
              <w:spacing w:after="0" w:line="240" w:lineRule="auto"/>
              <w:ind w:left="0"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показывает ребёнку</w:t>
            </w:r>
            <w:r w:rsidRPr="009A5BB8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A5B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существующие в окружающем мире простые закономерности и зависимости, например: если холодно ‒ нужно теплее одеться, если темно ‒ нужно зажечь свет, если сильный ветер ‒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 </w:t>
            </w:r>
          </w:p>
          <w:p w:rsidR="009A5BB8" w:rsidRPr="009A5BB8" w:rsidRDefault="009A5BB8" w:rsidP="00633717">
            <w:pPr>
              <w:pStyle w:val="a6"/>
              <w:tabs>
                <w:tab w:val="left" w:pos="1666"/>
                <w:tab w:val="left" w:pos="9356"/>
              </w:tabs>
              <w:spacing w:before="0" w:beforeAutospacing="0" w:after="0" w:afterAutospacing="0"/>
              <w:ind w:right="-1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9A5BB8" w:rsidRPr="009A5BB8" w:rsidRDefault="009A5BB8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6" w:name="_Toc131893928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Природа</w:t>
            </w:r>
            <w:bookmarkEnd w:id="26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</w:p>
          <w:p w:rsidR="009A5BB8" w:rsidRPr="009A5BB8" w:rsidRDefault="009A5BB8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‒ домашние, хищные ‒ травоядные, перелетные ‒ зимующие, деревья ‒ кустарники, травы ‒ цветковые растения, овощи ‒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9A5BB8" w:rsidRPr="009A5BB8" w:rsidRDefault="009A5BB8" w:rsidP="00633717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 xml:space="preserve"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 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отношения к знанию как ценности, понимание значения образования для человека, общества, страны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уважения к людям ‒ представителям разных народов России независимо от их этнической принадлежности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  <w:rPr>
                <w:color w:val="000000"/>
              </w:rPr>
            </w:pPr>
            <w:r w:rsidRPr="008B31F8">
              <w:rPr>
                <w:color w:val="000000"/>
              </w:rPr>
              <w:t>воспитание уважительного отношения к государственным символам страны (флагу, гербу, гимну)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38"/>
              </w:numPr>
              <w:spacing w:before="0" w:beforeAutospacing="0" w:after="0" w:afterAutospacing="0"/>
              <w:ind w:firstLine="0"/>
              <w:jc w:val="both"/>
            </w:pPr>
            <w:r w:rsidRPr="008B31F8">
              <w:rPr>
                <w:color w:val="000000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27" w:name="_Toc131894440"/>
            <w:bookmarkStart w:id="28" w:name="_Toc134737139"/>
            <w:r w:rsidRPr="008B31F8">
              <w:rPr>
                <w:b/>
                <w:bCs w:val="0"/>
                <w:szCs w:val="24"/>
              </w:rPr>
              <w:t>Речевое развитие.</w:t>
            </w:r>
            <w:bookmarkEnd w:id="27"/>
            <w:bookmarkEnd w:id="28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29" w:name="_Toc131893930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Развитие словаря</w:t>
            </w:r>
            <w:bookmarkEnd w:id="29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C47ABD">
            <w:pPr>
              <w:spacing w:line="279" w:lineRule="auto"/>
            </w:pPr>
            <w:r w:rsidRPr="009A5BB8">
              <w:rPr>
                <w:color w:val="000000" w:themeColor="text1"/>
                <w:szCs w:val="24"/>
              </w:rPr>
              <w:t>1) Развитие словаря:</w:t>
            </w:r>
            <w:r w:rsidR="00C47ABD">
              <w:rPr>
                <w:color w:val="000000" w:themeColor="text1"/>
                <w:szCs w:val="24"/>
              </w:rPr>
              <w:t xml:space="preserve"> </w:t>
            </w:r>
            <w:r w:rsidRPr="009A5BB8">
              <w:rPr>
                <w:color w:val="000000" w:themeColor="text1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0" w:name="_Toc131893931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Звуковая культура речи</w:t>
            </w:r>
            <w:bookmarkEnd w:id="30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3366" w:type="pct"/>
          </w:tcPr>
          <w:p w:rsidR="009A5BB8" w:rsidRPr="009A5BB8" w:rsidRDefault="009A5BB8" w:rsidP="00C47ABD">
            <w:pPr>
              <w:spacing w:line="279" w:lineRule="auto"/>
            </w:pPr>
            <w:r w:rsidRPr="009A5BB8">
              <w:rPr>
                <w:color w:val="000000" w:themeColor="text1"/>
                <w:szCs w:val="24"/>
              </w:rPr>
              <w:t>2) Звуковая культура речи:</w:t>
            </w:r>
            <w:r w:rsidRPr="009A5BB8">
              <w:rPr>
                <w:color w:val="000000" w:themeColor="text1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9A5BB8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1" w:name="_Toc131893932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Грамматический строй речи</w:t>
            </w:r>
            <w:bookmarkEnd w:id="31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3366" w:type="pct"/>
          </w:tcPr>
          <w:p w:rsidR="009A5BB8" w:rsidRPr="009A5BB8" w:rsidRDefault="009A5BB8" w:rsidP="00C47ABD">
            <w:pPr>
              <w:spacing w:line="279" w:lineRule="auto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3) Грамматический строй речи:</w:t>
            </w:r>
            <w:r w:rsidR="00C47ABD">
              <w:rPr>
                <w:color w:val="000000" w:themeColor="text1"/>
                <w:szCs w:val="24"/>
              </w:rPr>
              <w:t xml:space="preserve"> </w:t>
            </w:r>
            <w:r w:rsidRPr="009A5BB8">
              <w:rPr>
                <w:color w:val="000000" w:themeColor="text1"/>
                <w:szCs w:val="24"/>
              </w:rPr>
              <w:t xml:space="preserve"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2" w:name="_Toc131893933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Связная речь</w:t>
            </w:r>
            <w:bookmarkEnd w:id="32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9A5BB8" w:rsidRPr="009A5BB8" w:rsidRDefault="009A5BB8" w:rsidP="00C47ABD">
            <w:pPr>
              <w:spacing w:line="279" w:lineRule="auto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4) Связная речь:</w:t>
            </w:r>
            <w:r w:rsidR="00C47ABD">
              <w:rPr>
                <w:color w:val="000000" w:themeColor="text1"/>
                <w:szCs w:val="24"/>
              </w:rPr>
              <w:t xml:space="preserve"> </w:t>
            </w:r>
            <w:r w:rsidRPr="009A5BB8">
              <w:rPr>
                <w:color w:val="000000" w:themeColor="text1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 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‒ по имени и отчеству.</w:t>
            </w:r>
          </w:p>
          <w:p w:rsidR="009A5BB8" w:rsidRPr="009A5BB8" w:rsidRDefault="009A5BB8" w:rsidP="009A5BB8">
            <w:pPr>
              <w:spacing w:line="279" w:lineRule="auto"/>
              <w:ind w:firstLine="709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 xml:space="preserve">. 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9A5BB8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9A5BB8" w:rsidRPr="009A5BB8" w:rsidRDefault="009A5BB8" w:rsidP="009A5BB8">
            <w:pPr>
              <w:spacing w:line="279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3" w:name="_Toc131893934"/>
            <w:r w:rsidRPr="009A5BB8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 Подготовка детей к обучению грамоте</w:t>
            </w:r>
            <w:bookmarkEnd w:id="33"/>
            <w:r w:rsidRPr="009A5BB8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  <w:r w:rsidRPr="009A5BB8">
              <w:rPr>
                <w:color w:val="000000" w:themeColor="text1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3366" w:type="pct"/>
          </w:tcPr>
          <w:p w:rsidR="009A5BB8" w:rsidRPr="009A5BB8" w:rsidRDefault="009A5BB8" w:rsidP="00C47ABD">
            <w:pPr>
              <w:spacing w:line="279" w:lineRule="auto"/>
              <w:rPr>
                <w:color w:val="000000" w:themeColor="text1"/>
                <w:szCs w:val="24"/>
              </w:rPr>
            </w:pPr>
            <w:r w:rsidRPr="009A5BB8">
              <w:rPr>
                <w:color w:val="000000" w:themeColor="text1"/>
                <w:szCs w:val="24"/>
              </w:rPr>
              <w:t>5) Подготовка детей к обучению грамоте:</w:t>
            </w:r>
            <w:r w:rsidR="00C47ABD">
              <w:rPr>
                <w:color w:val="000000" w:themeColor="text1"/>
                <w:szCs w:val="24"/>
              </w:rPr>
              <w:t xml:space="preserve"> </w:t>
            </w:r>
            <w:r w:rsidRPr="009A5BB8">
              <w:rPr>
                <w:color w:val="000000" w:themeColor="text1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9A5BB8" w:rsidRPr="009A5BB8" w:rsidRDefault="009A5BB8" w:rsidP="009A5BB8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704D50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704D50" w:rsidRPr="008B31F8" w:rsidRDefault="00704D50" w:rsidP="008B31F8">
            <w:pPr>
              <w:pStyle w:val="a6"/>
              <w:spacing w:before="0" w:beforeAutospacing="0" w:after="0" w:afterAutospacing="0"/>
              <w:jc w:val="both"/>
            </w:pPr>
            <w:bookmarkStart w:id="34" w:name="_Toc131894446"/>
            <w:r w:rsidRPr="008B31F8">
              <w:rPr>
                <w:i/>
                <w:iCs/>
                <w:color w:val="000000"/>
              </w:rPr>
              <w:t>6) Интерес к художественной литературе</w:t>
            </w:r>
            <w:bookmarkEnd w:id="34"/>
            <w:r w:rsidRPr="008B31F8">
              <w:rPr>
                <w:color w:val="000000"/>
              </w:rPr>
              <w:t>: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633717" w:rsidRPr="00633717" w:rsidRDefault="00633717" w:rsidP="00633717">
            <w:pPr>
              <w:pStyle w:val="a6"/>
              <w:rPr>
                <w:color w:val="000000"/>
              </w:rPr>
            </w:pPr>
            <w:r w:rsidRPr="00633717">
              <w:rPr>
                <w:color w:val="000000"/>
              </w:rPr>
      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704D50" w:rsidRPr="008B31F8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3366" w:type="pct"/>
          </w:tcPr>
          <w:p w:rsidR="00704D50" w:rsidRPr="008B31F8" w:rsidRDefault="00704D50" w:rsidP="00C92457">
            <w:r w:rsidRPr="008B31F8">
              <w:t> Приложение № «Перечень художественной литературы»</w:t>
            </w: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«Человек», «Семья», «Познание», «Родина» и «Природа»,</w:t>
            </w:r>
          </w:p>
        </w:tc>
      </w:tr>
      <w:tr w:rsidR="00E93E1E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владение формами речевого этикета, отражающими принятые в обществе правила и нормы культурного поведения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39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35" w:name="_Toc131894447"/>
            <w:bookmarkStart w:id="36" w:name="_Toc134737140"/>
            <w:r w:rsidRPr="008B31F8">
              <w:rPr>
                <w:b/>
                <w:bCs w:val="0"/>
                <w:szCs w:val="24"/>
              </w:rPr>
              <w:t>Художественно-эстетическое развитие.</w:t>
            </w:r>
            <w:bookmarkEnd w:id="35"/>
            <w:bookmarkEnd w:id="36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7" w:name="_Toc13189393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 приобщение к искусству</w:t>
            </w:r>
            <w:bookmarkEnd w:id="3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формировать у детей умение сравнивать произведения различных видов искусства;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интерес к искусству как виду творческой деятельности человека;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лучшим образцам отечественного и мирового искусства.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21.5.2.1. Приобщение к искусству.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 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2) Педагог учит узнавать и называть предметы и 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 виды искусства: стихи, проза, загадки (литература), песни, танцы (музыка), картина (репродукция), скульптура (изобразительное искусство), здание и сооружение (архитектура); учит детей выделять и называть основные средства выразительности (цвет, форма, величина, ритм, движение, жест, звук) и создавать свои художественные образы в изобразительной, музыкальной, конструктивной деятельности.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‒ отображение животных (анималистика), портреты человека и бытовые сценки.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5) Педагог знакомит детей с архитектурой; формирует представления о том, что дома, в которых они живут (ДОО, общеобразовательная организация, другие здания) ‒ это архитектурные сооружения; учит видеть, что дома бывают разные по форме, высоте, длине, с разными окнами, с разным количеством этажей, подъездов и так далее; способствует развитию у детей интереса к различным строениям, расположенным вокруг ДОО (дома, в которых живут ребёнок и его друзья, общеобразовательная организация, кинотеатр); привлекает внимание детей к сходству и различиям разных зданий, поощряет самостоятельное выделение частей здания, его особенностей; учит детей замечать различия в сходных по форме и строению зданиях (форма и величина входных дверей, окон и других частей); педагог поощряет стремление детей изображать в рисунках, аппликации реальные и сказочные строения.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6) Педагог организовывает посещение музея (совместно с родителями (законными представителями)), рассказывает о назначении музея; развивает у детей интерес к посещению кукольного театра, выставок.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7) Педагог закрепляет знания детей о книге, книжной иллюстрации; знакомит детей с библиотекой как центром хранения книг, созданных писателями и поэтами.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8) Педагог знакомит детей с произведениями народного искусства (потешки, сказки, загадки, песни, хороводы, заклички, изделия народного декоративно-прикладного искусства).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 произведениям искусства.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8" w:name="_Toc13189393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 изобразительная деятельность</w:t>
            </w:r>
            <w:bookmarkEnd w:id="3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создавать условия для самостоятельного художественного творчества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21.5.2.2. Изобразительная деятельность.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1) Рисование: </w:t>
            </w:r>
            <w:r w:rsidR="00C47ABD">
              <w:rPr>
                <w:i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</w:t>
            </w:r>
            <w:r w:rsidRPr="00633717">
              <w:rPr>
                <w:color w:val="000000" w:themeColor="text1"/>
                <w:szCs w:val="24"/>
              </w:rPr>
              <w:br/>
              <w:t xml:space="preserve">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</w:t>
            </w:r>
            <w:r w:rsidRPr="00633717">
              <w:rPr>
                <w:color w:val="000000" w:themeColor="text1"/>
                <w:szCs w:val="24"/>
              </w:rPr>
              <w:br/>
              <w:t xml:space="preserve">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‒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 xml:space="preserve">2) Народное декоративно-прикладное искусство: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Лепка: 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 </w:t>
            </w:r>
          </w:p>
          <w:p w:rsidR="00633717" w:rsidRPr="00633717" w:rsidRDefault="00633717" w:rsidP="00C47ABD">
            <w:pPr>
              <w:spacing w:line="240" w:lineRule="auto"/>
            </w:pPr>
            <w:r w:rsidRPr="00633717">
              <w:rPr>
                <w:iCs/>
                <w:color w:val="000000" w:themeColor="text1"/>
                <w:szCs w:val="24"/>
              </w:rPr>
              <w:t xml:space="preserve">4) Аппликация: </w:t>
            </w:r>
            <w:r w:rsidRPr="00633717">
              <w:rPr>
                <w:color w:val="000000" w:themeColor="text1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‒ на полукруги, четверти; квадрат ‒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39" w:name="_Toc131893939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 конструктивная деятельность</w:t>
            </w:r>
            <w:bookmarkEnd w:id="39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обучать конструированию из бумаги;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приобщать детей к изготовлению поделок из природного материала.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C47ABD">
            <w:pPr>
              <w:spacing w:line="240" w:lineRule="auto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21.5.2.3. Конструктивная деятельность.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1) Педагог продолжает развивать у детей способность различать и называть строительные детали (куб, пластина, кирпичик, брусок); учит использовать их с учётом конструктивных свойств (устойчивость, форма, величина).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 соотносить их по величине и форме, устанавливать пространственное расположение этих частей относительно друг друга (в домах ‒ стены, вверху ‒ перекрытие, крыша; в автомобиле ‒ кабина, кузов и так далее).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3) Педагог побуждает детей создавать постройки разной конструктивной сложности (гараж для нескольких автомашин, дом в 2-3 этажа, широкий мост для проезда автомобилей или поездов, идущих в двух направлениях и другое). Развивает у детей умение использовать в сюжетно-ролевой игре постройки из строительного материала. Учит детей самостоятельно измерять постройки (по высоте, длине и ширине), соблюдать заданный педагогом принцип конструкции (построй такой же домик, но высокий). Учит детей сооружать постройки из крупного и мелкого строительного материала, использовать детали разного цвета для создания и украшения построек.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4) Педагог учит детей договариваться о том, что они будут строить, распределять между собой материал, согласовывать действия и совместными усилиями достигать результат.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 xml:space="preserve"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</w:t>
            </w:r>
            <w:r w:rsidRPr="00633717">
              <w:rPr>
                <w:color w:val="000000" w:themeColor="text1"/>
              </w:rPr>
              <w:br/>
              <w:t>(к дому ‒ окна, двери, трубу; к автобусу ‒ колеса; к стулу ‒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0" w:name="_Toc131893940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 музыкальная деятельность</w:t>
            </w:r>
            <w:bookmarkEnd w:id="40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слушательскую культуру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музыкальность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воспитывать интерес и любовь к высокохудожественной музыке;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поддерживать у детей интерес к пению;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C47ABD">
            <w:pPr>
              <w:spacing w:line="240" w:lineRule="auto"/>
              <w:rPr>
                <w:iCs/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21.5.2.4. Музыкальная деятельность.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1) Слушание: педагог</w:t>
            </w:r>
            <w:r w:rsidRPr="00633717">
              <w:rPr>
                <w:color w:val="000000" w:themeColor="text1"/>
                <w:szCs w:val="24"/>
              </w:rPr>
              <w:t xml:space="preserve">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2) Пение: педагог учит</w:t>
            </w:r>
            <w:r w:rsidRPr="00633717">
              <w:rPr>
                <w:color w:val="000000" w:themeColor="text1"/>
                <w:szCs w:val="24"/>
              </w:rPr>
              <w:t xml:space="preserve"> детей выразительному пению, формирует умение петь протяжно</w:t>
            </w:r>
            <w:r w:rsidRPr="00633717">
              <w:rPr>
                <w:iCs/>
                <w:color w:val="000000" w:themeColor="text1"/>
                <w:szCs w:val="24"/>
              </w:rPr>
              <w:t>,</w:t>
            </w:r>
            <w:r w:rsidRPr="00633717">
              <w:rPr>
                <w:color w:val="000000" w:themeColor="text1"/>
                <w:szCs w:val="24"/>
              </w:rPr>
              <w:t xml:space="preserve"> подвижно, согласованно (в пределах ре ‒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3) Песенное творчество: п</w:t>
            </w:r>
            <w:r w:rsidRPr="00633717">
              <w:rPr>
                <w:color w:val="000000" w:themeColor="text1"/>
                <w:szCs w:val="24"/>
              </w:rPr>
              <w:t xml:space="preserve">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 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4) Музыкально-ритмические движения: п</w:t>
            </w:r>
            <w:r w:rsidRPr="00633717">
              <w:rPr>
                <w:color w:val="000000" w:themeColor="text1"/>
                <w:szCs w:val="24"/>
              </w:rPr>
              <w:t>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5) Развитие танцевально-игрового творчества</w:t>
            </w:r>
            <w:r w:rsidRPr="00633717">
              <w:rPr>
                <w:color w:val="000000" w:themeColor="text1"/>
                <w:szCs w:val="24"/>
              </w:rPr>
              <w:t>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6) Игра на детских музыкальных инструментах</w:t>
            </w:r>
            <w:r w:rsidRPr="00633717">
              <w:rPr>
                <w:color w:val="000000" w:themeColor="text1"/>
                <w:szCs w:val="24"/>
              </w:rPr>
              <w:t xml:space="preserve">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1" w:name="_Toc131893941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 театрализованная деятельность</w:t>
            </w:r>
            <w:bookmarkEnd w:id="41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продолжать развивать интерес детей к театрализованной деятельности;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познакомить детей с различными видами театра (кукольный, музыкальный, детский, театр зверей и другое);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color w:val="000000" w:themeColor="text1"/>
              </w:rPr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3366" w:type="pct"/>
          </w:tcPr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21.5.2.5. Театрализованная деятельность.</w:t>
            </w:r>
            <w:r w:rsidR="00C47ABD">
              <w:rPr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>Педагог продолжает развивать и поддерживать интерес детей к театрализованной игре путем приобретения более сложных игровых умений и навыков (способность передавать художественный образ, следить за развитием и 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 понимать эмоциональное состояние героя, вступать в ролевое взаимодействие с другими персонажами.  Развивает навык режиссерской игры, создавая для этого специальные условия (место, материалы, атрибуты). Побуждает детей использовать в театрализованных играх образные игрушки и различные виды театра (бибабо, настольный, плоскостной). Педагог формирует у детей умение использовать в театрализованных играх образные игрушки, самостоятельно вылепленные фигурки из глины, пластмассы, пластилина.  Поощряет проявление инициативы и самостоятельности в выборе роли, сюжета, средств перевоплощения; предоставляет возможность для экспериментирования при создании одного и того же образа. Учит чувствовать и понимать эмоциональное состояние героя, вступать в ролевое взаимодействие с 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 спектакле.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</w:tr>
      <w:tr w:rsidR="00657C29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color w:val="000000"/>
              </w:rPr>
              <w:t>«Культура» и «Красота»</w:t>
            </w:r>
          </w:p>
        </w:tc>
      </w:tr>
      <w:tr w:rsidR="00971606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971606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особенностями).</w:t>
            </w:r>
          </w:p>
          <w:p w:rsidR="00657C29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>Приобщение к традициям и великому культурному наследию российского народа, шедеврам мировой художественной культуры.</w:t>
            </w:r>
          </w:p>
          <w:p w:rsidR="00657C29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>Становление эстетического, эмоционально-ценностного отношения к окружающему миру для гармонизации внешнего и внутреннего мира ребёнка.</w:t>
            </w:r>
          </w:p>
          <w:p w:rsidR="00657C29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>Создание условий для раскрытия детьми базовых ценностей и их проживания в разных видах художественно-творческой деятельности.</w:t>
            </w:r>
          </w:p>
          <w:p w:rsidR="00657C29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>Формирование целостной картины мира на основе интеграции интеллектуального и эмоционально-образного способов его освоения детьми.</w:t>
            </w:r>
          </w:p>
          <w:p w:rsidR="00971606" w:rsidRPr="008B31F8" w:rsidRDefault="00657C29" w:rsidP="00C47ABD">
            <w:pPr>
              <w:pStyle w:val="a6"/>
              <w:numPr>
                <w:ilvl w:val="0"/>
                <w:numId w:val="42"/>
              </w:numPr>
              <w:tabs>
                <w:tab w:val="left" w:pos="308"/>
              </w:tabs>
              <w:spacing w:before="0" w:beforeAutospacing="0" w:after="0" w:afterAutospacing="0"/>
              <w:ind w:left="451" w:hanging="285"/>
              <w:jc w:val="both"/>
            </w:pPr>
            <w:r w:rsidRPr="008B31F8">
              <w:t xml:space="preserve"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 </w:t>
            </w:r>
          </w:p>
        </w:tc>
      </w:tr>
      <w:tr w:rsidR="00971606" w:rsidTr="008B31F8">
        <w:trPr>
          <w:trHeight w:val="289"/>
          <w:tblCellSpacing w:w="0" w:type="dxa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:rsidR="00971606" w:rsidRPr="008B31F8" w:rsidRDefault="00971606" w:rsidP="008B31F8">
            <w:pPr>
              <w:pStyle w:val="3"/>
              <w:spacing w:line="240" w:lineRule="auto"/>
              <w:rPr>
                <w:b/>
                <w:bCs w:val="0"/>
                <w:szCs w:val="24"/>
              </w:rPr>
            </w:pPr>
            <w:bookmarkStart w:id="42" w:name="_Toc131894454"/>
            <w:bookmarkStart w:id="43" w:name="_Toc134737141"/>
            <w:r w:rsidRPr="008B31F8">
              <w:rPr>
                <w:b/>
                <w:bCs w:val="0"/>
                <w:szCs w:val="24"/>
              </w:rPr>
              <w:t>Физическое развитие.</w:t>
            </w:r>
            <w:bookmarkEnd w:id="42"/>
            <w:bookmarkEnd w:id="43"/>
          </w:p>
        </w:tc>
      </w:tr>
      <w:tr w:rsidR="00971606" w:rsidTr="008B31F8">
        <w:trPr>
          <w:trHeight w:val="267"/>
          <w:tblCellSpacing w:w="0" w:type="dxa"/>
        </w:trPr>
        <w:tc>
          <w:tcPr>
            <w:tcW w:w="1634" w:type="pct"/>
            <w:shd w:val="clear" w:color="auto" w:fill="F2F2F2" w:themeFill="background1" w:themeFillShade="F2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Основные задачи</w:t>
            </w:r>
          </w:p>
        </w:tc>
        <w:tc>
          <w:tcPr>
            <w:tcW w:w="3366" w:type="pct"/>
            <w:hideMark/>
          </w:tcPr>
          <w:p w:rsidR="00971606" w:rsidRPr="008B31F8" w:rsidRDefault="00971606" w:rsidP="008B31F8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  <w:r w:rsidRPr="008B31F8">
              <w:rPr>
                <w:i/>
                <w:iCs/>
                <w:color w:val="000000"/>
              </w:rPr>
              <w:t>Содержание образовательной деятельности.</w:t>
            </w: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 w:val="restart"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633717" w:rsidRPr="00633717" w:rsidRDefault="00633717" w:rsidP="00633717">
            <w:pPr>
              <w:tabs>
                <w:tab w:val="left" w:pos="2268"/>
              </w:tabs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укреплять здоровье ребёнка, опорно-двигательный аппарат, формировать правильную осанку, повышать иммунитет средствами физического воспитания;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  <w:p w:rsidR="00633717" w:rsidRPr="00633717" w:rsidRDefault="00633717" w:rsidP="00633717">
            <w:pPr>
              <w:pStyle w:val="a6"/>
              <w:tabs>
                <w:tab w:val="left" w:pos="1461"/>
              </w:tabs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bookmarkStart w:id="44" w:name="_Toc131893944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1) Основная гимнастика</w:t>
            </w:r>
            <w:bookmarkEnd w:id="44"/>
            <w:r w:rsidRPr="00633717">
              <w:rPr>
                <w:color w:val="000000" w:themeColor="text1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633717" w:rsidRPr="00633717" w:rsidRDefault="00633717" w:rsidP="00C47ABD">
            <w:pPr>
              <w:spacing w:line="240" w:lineRule="auto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Основные движения</w:t>
            </w:r>
            <w:r w:rsidRPr="00633717">
              <w:rPr>
                <w:bCs/>
                <w:iCs/>
                <w:color w:val="000000" w:themeColor="text1"/>
                <w:szCs w:val="24"/>
              </w:rPr>
              <w:t>:</w:t>
            </w:r>
            <w:r w:rsidR="00C47ABD">
              <w:rPr>
                <w:bCs/>
                <w:i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бросание, катание, ловля, метание:</w:t>
            </w:r>
            <w:r w:rsidRPr="00633717">
              <w:rPr>
                <w:color w:val="000000" w:themeColor="text1"/>
                <w:szCs w:val="24"/>
              </w:rPr>
              <w:t xml:space="preserve">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ползание, лазанье: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 xml:space="preserve">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i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ходьба: х</w:t>
            </w:r>
            <w:r w:rsidRPr="00633717">
              <w:rPr>
                <w:bCs/>
                <w:iCs/>
                <w:color w:val="000000" w:themeColor="text1"/>
                <w:szCs w:val="24"/>
              </w:rPr>
              <w:t>одьба</w:t>
            </w:r>
            <w:r w:rsidRPr="00633717">
              <w:rPr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iCs/>
                <w:color w:val="000000" w:themeColor="text1"/>
                <w:szCs w:val="24"/>
              </w:rPr>
              <w:t xml:space="preserve">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бег:</w:t>
            </w:r>
            <w:r w:rsidRPr="00633717">
              <w:rPr>
                <w:color w:val="000000" w:themeColor="text1"/>
                <w:szCs w:val="24"/>
              </w:rPr>
              <w:t xml:space="preserve"> бег в колонне по одному, 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2х5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прыжки:</w:t>
            </w:r>
            <w:r w:rsidRPr="00633717">
              <w:rPr>
                <w:color w:val="000000" w:themeColor="text1"/>
                <w:szCs w:val="24"/>
              </w:rPr>
              <w:t xml:space="preserve">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iCs/>
                <w:color w:val="000000" w:themeColor="text1"/>
                <w:szCs w:val="24"/>
              </w:rPr>
              <w:t>упражнения в равновесии: х</w:t>
            </w:r>
            <w:r w:rsidRPr="00633717">
              <w:rPr>
                <w:color w:val="000000" w:themeColor="text1"/>
                <w:szCs w:val="24"/>
              </w:rPr>
              <w:t>одьба</w:t>
            </w:r>
            <w:r w:rsidRPr="00633717">
              <w:rPr>
                <w:iCs/>
                <w:color w:val="000000" w:themeColor="text1"/>
                <w:szCs w:val="24"/>
              </w:rPr>
              <w:t xml:space="preserve"> </w:t>
            </w:r>
            <w:r w:rsidRPr="00633717">
              <w:rPr>
                <w:color w:val="000000" w:themeColor="text1"/>
                <w:szCs w:val="24"/>
              </w:rPr>
              <w:t xml:space="preserve">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Общеразвивающие упражнения: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Ритмическая гимнастика: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</w:t>
            </w:r>
            <w:r w:rsidRPr="00633717">
              <w:rPr>
                <w:bCs/>
                <w:color w:val="000000" w:themeColor="text1"/>
                <w:szCs w:val="24"/>
              </w:rPr>
              <w:t xml:space="preserve">. </w:t>
            </w:r>
            <w:r w:rsidRPr="00633717">
              <w:rPr>
                <w:bCs/>
                <w:iCs/>
                <w:color w:val="000000" w:themeColor="text1"/>
                <w:szCs w:val="24"/>
              </w:rPr>
              <w:t>Рекомендуемые упражнения:</w:t>
            </w:r>
            <w:r w:rsidRPr="00633717">
              <w:rPr>
                <w:iCs/>
                <w:color w:val="000000" w:themeColor="text1"/>
                <w:szCs w:val="24"/>
              </w:rPr>
              <w:t xml:space="preserve"> ритмичная </w:t>
            </w:r>
            <w:r w:rsidRPr="00633717">
              <w:rPr>
                <w:color w:val="000000" w:themeColor="text1"/>
                <w:szCs w:val="24"/>
              </w:rPr>
              <w:t xml:space="preserve">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/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Строевые упражнения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: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5" w:name="_Toc131893945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2) Подвижные игры</w:t>
            </w:r>
            <w:bookmarkEnd w:id="45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 xml:space="preserve">: </w:t>
            </w:r>
            <w:r w:rsidRPr="00633717">
              <w:rPr>
                <w:color w:val="000000" w:themeColor="text1"/>
                <w:szCs w:val="24"/>
              </w:rPr>
              <w:t xml:space="preserve"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 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vMerge/>
            <w:shd w:val="clear" w:color="auto" w:fill="F2F2F2" w:themeFill="background1" w:themeFillShade="F2"/>
          </w:tcPr>
          <w:p w:rsidR="00633717" w:rsidRPr="00633717" w:rsidRDefault="00633717" w:rsidP="00633717">
            <w:pPr>
              <w:spacing w:line="240" w:lineRule="auto"/>
              <w:rPr>
                <w:szCs w:val="24"/>
              </w:rPr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6" w:name="_Toc131893946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3) Спортивные упражнения</w:t>
            </w:r>
            <w:bookmarkEnd w:id="46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санках: подъем с санками на гору, скатывание с горки, торможение при спуске, катание на санках друг друга.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Катание на трехколесном и двухколесном велосипеде, самокате: по прямой, по кругу с поворотами, с разной скоростью.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Ходьба на лыжах: скользящим шагом, повороты на месте, подъем на гору «ступающим шагом» и «полуёлочкой». 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r w:rsidRPr="00633717">
              <w:rPr>
                <w:color w:val="000000" w:themeColor="text1"/>
                <w:szCs w:val="24"/>
              </w:rPr>
              <w:t xml:space="preserve"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 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312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firstLine="709"/>
              <w:rPr>
                <w:color w:val="000000" w:themeColor="text1"/>
                <w:szCs w:val="24"/>
              </w:rPr>
            </w:pPr>
            <w:bookmarkStart w:id="47" w:name="_Toc131893947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4) Формирование основ здорового образа жизни</w:t>
            </w:r>
            <w:bookmarkEnd w:id="47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:</w:t>
            </w:r>
            <w:r w:rsidRPr="00633717">
              <w:rPr>
                <w:b/>
                <w:bCs/>
                <w:color w:val="000000" w:themeColor="text1"/>
                <w:szCs w:val="24"/>
              </w:rPr>
              <w:t xml:space="preserve"> </w:t>
            </w:r>
            <w:r w:rsidRPr="00633717">
              <w:rPr>
                <w:bCs/>
                <w:color w:val="000000" w:themeColor="text1"/>
                <w:szCs w:val="24"/>
              </w:rPr>
              <w:t>п</w:t>
            </w:r>
            <w:r w:rsidRPr="00633717">
              <w:rPr>
                <w:color w:val="000000" w:themeColor="text1"/>
                <w:szCs w:val="24"/>
              </w:rPr>
              <w:t>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633717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F2F2F2" w:themeFill="background1" w:themeFillShade="F2"/>
          </w:tcPr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3366" w:type="pct"/>
          </w:tcPr>
          <w:p w:rsidR="00633717" w:rsidRPr="00633717" w:rsidRDefault="00633717" w:rsidP="00633717">
            <w:pPr>
              <w:spacing w:line="240" w:lineRule="auto"/>
              <w:ind w:left="709"/>
              <w:rPr>
                <w:b/>
                <w:bCs/>
                <w:i/>
                <w:iCs/>
                <w:color w:val="000000" w:themeColor="text1"/>
                <w:szCs w:val="24"/>
              </w:rPr>
            </w:pPr>
            <w:bookmarkStart w:id="48" w:name="_Toc131893948"/>
            <w:r w:rsidRPr="00633717">
              <w:rPr>
                <w:rStyle w:val="20"/>
                <w:b w:val="0"/>
                <w:bCs w:val="0"/>
                <w:i/>
                <w:iCs w:val="0"/>
                <w:sz w:val="24"/>
                <w:szCs w:val="24"/>
              </w:rPr>
              <w:t>5) Активный отдых</w:t>
            </w:r>
            <w:bookmarkEnd w:id="48"/>
            <w:r w:rsidRPr="00633717">
              <w:rPr>
                <w:b/>
                <w:bCs/>
                <w:i/>
                <w:iCs/>
                <w:color w:val="000000" w:themeColor="text1"/>
                <w:szCs w:val="24"/>
              </w:rPr>
              <w:t>.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iCs/>
                <w:color w:val="000000" w:themeColor="text1"/>
                <w:szCs w:val="24"/>
              </w:rPr>
              <w:t>Физкультурные праздники и досуги: п</w:t>
            </w:r>
            <w:r w:rsidRPr="00633717">
              <w:rPr>
                <w:bCs/>
                <w:color w:val="000000" w:themeColor="text1"/>
                <w:szCs w:val="24"/>
              </w:rPr>
              <w:t xml:space="preserve">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 </w:t>
            </w:r>
          </w:p>
          <w:p w:rsidR="00633717" w:rsidRPr="00633717" w:rsidRDefault="00633717" w:rsidP="00633717">
            <w:pPr>
              <w:spacing w:line="240" w:lineRule="auto"/>
              <w:ind w:firstLine="709"/>
              <w:rPr>
                <w:bCs/>
                <w:color w:val="000000" w:themeColor="text1"/>
                <w:szCs w:val="24"/>
              </w:rPr>
            </w:pPr>
            <w:r w:rsidRPr="00633717">
              <w:rPr>
                <w:bCs/>
                <w:color w:val="000000" w:themeColor="text1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633717" w:rsidRPr="00633717" w:rsidRDefault="00633717" w:rsidP="00633717">
            <w:pPr>
              <w:pStyle w:val="a6"/>
              <w:spacing w:before="0" w:beforeAutospacing="0" w:after="0" w:afterAutospacing="0"/>
              <w:jc w:val="both"/>
            </w:pPr>
            <w:r w:rsidRPr="00633717">
              <w:rPr>
                <w:bCs/>
                <w:iCs/>
                <w:color w:val="000000" w:themeColor="text1"/>
              </w:rPr>
              <w:t>Дни здоровья п</w:t>
            </w:r>
            <w:r w:rsidRPr="00633717">
              <w:rPr>
                <w:bCs/>
                <w:color w:val="000000" w:themeColor="text1"/>
              </w:rPr>
              <w:t>роводятся 1 раз в три месяца. В этот день проводятся физкультурно-оздоровительные мероприятия, прогулки, игры на свежем воздухе</w:t>
            </w:r>
          </w:p>
        </w:tc>
      </w:tr>
      <w:tr w:rsidR="00657C29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Ценности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«Жизнь», «Здоровье»</w:t>
            </w:r>
          </w:p>
        </w:tc>
      </w:tr>
      <w:tr w:rsidR="00E93E1E" w:rsidTr="008B31F8">
        <w:trPr>
          <w:trHeight w:val="289"/>
          <w:tblCellSpacing w:w="0" w:type="dxa"/>
        </w:trPr>
        <w:tc>
          <w:tcPr>
            <w:tcW w:w="1634" w:type="pct"/>
            <w:shd w:val="clear" w:color="auto" w:fill="D9D9D9" w:themeFill="background1" w:themeFillShade="D9"/>
          </w:tcPr>
          <w:p w:rsidR="00E93E1E" w:rsidRPr="008B31F8" w:rsidRDefault="00E93E1E" w:rsidP="008B31F8">
            <w:pPr>
              <w:pStyle w:val="a6"/>
              <w:spacing w:before="0" w:beforeAutospacing="0" w:after="0" w:afterAutospacing="0"/>
              <w:jc w:val="both"/>
            </w:pPr>
            <w:r w:rsidRPr="008B31F8">
              <w:t>Задачи воспитания</w:t>
            </w:r>
          </w:p>
        </w:tc>
        <w:tc>
          <w:tcPr>
            <w:tcW w:w="3366" w:type="pct"/>
            <w:shd w:val="clear" w:color="auto" w:fill="F2F2F2" w:themeFill="background1" w:themeFillShade="F2"/>
          </w:tcPr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возрастосообразных представлений и знаний в области физической культуры, здоровья и безопасного образа жизни.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Воспитание активности, самостоятельности, самоуважения, коммуникабельности, уверенности и других личностных качеств.</w:t>
            </w:r>
          </w:p>
          <w:p w:rsidR="00657C29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Приобщение детей к ценностям, нормам и знаниям физической культуры в целях их физического развития и саморазвития</w:t>
            </w:r>
          </w:p>
          <w:p w:rsidR="00E93E1E" w:rsidRPr="008B31F8" w:rsidRDefault="00657C29" w:rsidP="008B31F8">
            <w:pPr>
              <w:pStyle w:val="a6"/>
              <w:numPr>
                <w:ilvl w:val="0"/>
                <w:numId w:val="43"/>
              </w:numPr>
              <w:spacing w:before="0" w:beforeAutospacing="0" w:after="0" w:afterAutospacing="0"/>
              <w:ind w:firstLine="0"/>
              <w:jc w:val="both"/>
            </w:pPr>
            <w:r w:rsidRPr="008B31F8">
              <w:t>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6564AB" w:rsidRDefault="006564AB" w:rsidP="008B31F8">
      <w:pPr>
        <w:pStyle w:val="3"/>
        <w:keepLines/>
        <w:rPr>
          <w:szCs w:val="24"/>
        </w:rPr>
      </w:pPr>
    </w:p>
    <w:p w:rsidR="005E2567" w:rsidRDefault="005E2567" w:rsidP="008B31F8">
      <w:pPr>
        <w:pStyle w:val="3"/>
        <w:keepLines/>
        <w:rPr>
          <w:szCs w:val="24"/>
        </w:rPr>
        <w:sectPr w:rsidR="005E2567" w:rsidSect="005E2567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Pr="006564AB" w:rsidRDefault="001145A5" w:rsidP="008B31F8">
      <w:pPr>
        <w:pStyle w:val="2"/>
        <w:keepLines/>
        <w:rPr>
          <w:sz w:val="24"/>
          <w:szCs w:val="24"/>
        </w:rPr>
      </w:pPr>
      <w:bookmarkStart w:id="49" w:name="_Toc134737142"/>
      <w:r w:rsidRPr="00BF1695">
        <w:rPr>
          <w:sz w:val="24"/>
          <w:szCs w:val="24"/>
        </w:rPr>
        <w:t>2.2 Модель организации образовательного процесса</w:t>
      </w:r>
      <w:bookmarkEnd w:id="49"/>
    </w:p>
    <w:tbl>
      <w:tblPr>
        <w:tblStyle w:val="a5"/>
        <w:tblW w:w="5016" w:type="pct"/>
        <w:tblLook w:val="04A0" w:firstRow="1" w:lastRow="0" w:firstColumn="1" w:lastColumn="0" w:noHBand="0" w:noVBand="1"/>
      </w:tblPr>
      <w:tblGrid>
        <w:gridCol w:w="2118"/>
        <w:gridCol w:w="2438"/>
        <w:gridCol w:w="3090"/>
        <w:gridCol w:w="3090"/>
        <w:gridCol w:w="3096"/>
      </w:tblGrid>
      <w:tr w:rsidR="00833854" w:rsidTr="00064F07">
        <w:trPr>
          <w:trHeight w:val="140"/>
        </w:trPr>
        <w:tc>
          <w:tcPr>
            <w:tcW w:w="765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</w:t>
            </w:r>
          </w:p>
        </w:tc>
        <w:tc>
          <w:tcPr>
            <w:tcW w:w="881" w:type="pct"/>
            <w:vMerge w:val="restar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Вид детской деятельности</w:t>
            </w:r>
          </w:p>
        </w:tc>
        <w:tc>
          <w:tcPr>
            <w:tcW w:w="3353" w:type="pct"/>
            <w:gridSpan w:val="3"/>
            <w:vAlign w:val="center"/>
          </w:tcPr>
          <w:p w:rsidR="00711189" w:rsidRPr="00E1750B" w:rsidRDefault="00711189" w:rsidP="008B31F8">
            <w:pPr>
              <w:pStyle w:val="3"/>
              <w:jc w:val="center"/>
              <w:outlineLvl w:val="2"/>
              <w:rPr>
                <w:b/>
              </w:rPr>
            </w:pPr>
            <w:bookmarkStart w:id="50" w:name="_Toc134737143"/>
            <w:r w:rsidRPr="00E1750B">
              <w:rPr>
                <w:b/>
              </w:rPr>
              <w:t xml:space="preserve">Формы, способы, методы и средства реализации </w:t>
            </w:r>
            <w:r w:rsidR="006564AB" w:rsidRPr="00E1750B">
              <w:rPr>
                <w:b/>
              </w:rPr>
              <w:t>рабочей п</w:t>
            </w:r>
            <w:r w:rsidRPr="00E1750B">
              <w:rPr>
                <w:b/>
              </w:rPr>
              <w:t>рограммы</w:t>
            </w:r>
            <w:bookmarkEnd w:id="50"/>
          </w:p>
        </w:tc>
      </w:tr>
      <w:tr w:rsidR="006F7479" w:rsidTr="00064F07">
        <w:trPr>
          <w:trHeight w:val="33"/>
        </w:trPr>
        <w:tc>
          <w:tcPr>
            <w:tcW w:w="765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881" w:type="pct"/>
            <w:vMerge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Занятия</w:t>
            </w:r>
          </w:p>
        </w:tc>
        <w:tc>
          <w:tcPr>
            <w:tcW w:w="1117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Самостоятельная деятельность</w:t>
            </w:r>
          </w:p>
        </w:tc>
        <w:tc>
          <w:tcPr>
            <w:tcW w:w="1119" w:type="pct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Режимные моменты</w:t>
            </w:r>
          </w:p>
        </w:tc>
      </w:tr>
      <w:tr w:rsidR="00064F07" w:rsidTr="00064F07">
        <w:trPr>
          <w:trHeight w:val="1240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Социально-коммуникативное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Игровая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Тематические беседы;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 ролевые, дидактические, настольные игры;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упражнения;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ситуаций, ситуаций морального выбора;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Проблемные ситуации;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Коллективное обобщающее занятие.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Творческие игры;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Игры с правилами.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с воспитателем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игра со сверстниками;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Ситуация морального выбора;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:rsidTr="00064F07">
        <w:trPr>
          <w:trHeight w:val="1378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Коммуникативная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Задачи на решение коммуникативных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Ситуативные разговоры; </w:t>
            </w: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Праздники, музыкальные досуги, развлечения;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и обсуждение тематических иллюстраций;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Игровая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Подвижные игры.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Индивидуальная работа во время утреннего приема;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Игровые ситуации.</w:t>
            </w:r>
          </w:p>
        </w:tc>
      </w:tr>
      <w:tr w:rsidR="00064F07" w:rsidTr="00064F07">
        <w:trPr>
          <w:trHeight w:val="1679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Самообслуживание и элементарный бытовой труд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Поручения;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Совместный труд детей и взрослых;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Разыгрывание игровых ситуаций;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тематических иллюстраций.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Совместный труд детей;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Самообслуживание;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Элементарный бытовой труд.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Обучение, показ, объяснение, напоминание; </w:t>
            </w: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к самообслуживанию;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ситуаций, побуждающих детей к проявлению навыков самостоятельных трудовых действий.</w:t>
            </w:r>
          </w:p>
        </w:tc>
      </w:tr>
      <w:tr w:rsidR="00064F07" w:rsidTr="00064F07">
        <w:trPr>
          <w:trHeight w:val="2523"/>
        </w:trPr>
        <w:tc>
          <w:tcPr>
            <w:tcW w:w="765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Познавательное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Познавательно исследовательская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Игра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Экологические досуги, развлечения.</w:t>
            </w:r>
          </w:p>
          <w:p w:rsidR="00064F07" w:rsidRPr="00DA5274" w:rsidRDefault="00064F07" w:rsidP="00064F07">
            <w:pPr>
              <w:spacing w:line="240" w:lineRule="auto"/>
            </w:pP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Самостоятельная деятельность по инициативе ребенка.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Развивающая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Исследовательская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Экспериментирование;</w:t>
            </w:r>
          </w:p>
        </w:tc>
      </w:tr>
      <w:tr w:rsidR="00064F07" w:rsidTr="00064F07">
        <w:trPr>
          <w:trHeight w:val="1563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Речевое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Развитие речи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ЧХЛ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Беседы (в том числе о прочитанном);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Показ настольного театра;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стихотворений;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Театрализованная игра.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 с текстом;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общение;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Общение со сверстниками;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Игра-драматизация;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 наизусть и отгадывание загадок в условиях книжного центра развития;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Ситуация общения в процессе режимных моментов;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Чтение;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Наблюдения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(в том числе о прочитанном);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стихов, потешек;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загадок.</w:t>
            </w:r>
          </w:p>
        </w:tc>
      </w:tr>
      <w:tr w:rsidR="00064F07" w:rsidTr="00064F07">
        <w:trPr>
          <w:trHeight w:val="33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Восприятие художественной литературы и фольклора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ЧХЛ;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Обсуждение прочитанного;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Рассказ;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Инсценирование;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Викторина.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Продуктивная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деятельность в книжном и театральном центрах развития;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Ситуативный разговор с детьми;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Сюжетно-ролевая, театрализованная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Продуктивная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Сочинение загадок;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Проблемная ситуация</w:t>
            </w:r>
          </w:p>
        </w:tc>
      </w:tr>
      <w:tr w:rsidR="00064F07" w:rsidTr="00064F07">
        <w:trPr>
          <w:trHeight w:val="1490"/>
        </w:trPr>
        <w:tc>
          <w:tcPr>
            <w:tcW w:w="765" w:type="pct"/>
            <w:vMerge w:val="restart"/>
          </w:tcPr>
          <w:p w:rsidR="00064F07" w:rsidRDefault="00064F07" w:rsidP="00064F07">
            <w:pPr>
              <w:spacing w:line="240" w:lineRule="auto"/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Изобразительная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Рисование, апплицирование, лепка;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Изготовление украшений, декораций, подарков, предметов и т.д.;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Выставки работ декоративно-прикладного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Создание коллекций.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Украшение личных предметов; </w:t>
            </w:r>
            <w:r>
              <w:rPr>
                <w:szCs w:val="24"/>
              </w:rPr>
              <w:sym w:font="Symbol" w:char="F02D"/>
            </w:r>
            <w:r>
              <w:t xml:space="preserve"> Игры (дидактические, сюжетно-ролевые, строительные); </w:t>
            </w: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произведений искусства;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Самостоятельная изобразительная деятельность.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Обсуждение (произведений искусства, средств выразительности); </w:t>
            </w:r>
            <w:r>
              <w:rPr>
                <w:szCs w:val="24"/>
              </w:rPr>
              <w:sym w:font="Symbol" w:char="F02D"/>
            </w:r>
            <w:r>
              <w:t xml:space="preserve"> Создание коллекций</w:t>
            </w:r>
          </w:p>
        </w:tc>
      </w:tr>
      <w:tr w:rsidR="00064F07" w:rsidTr="00064F07">
        <w:trPr>
          <w:trHeight w:val="1951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Конструктивно модельная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 художественное конструирование;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Игры (дидактические, строительные, сюжетно ролевые);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Тематические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Проектная деятельность; </w:t>
            </w: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образу, модели, условиям, теме, замыслу;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по простейшим чертежам и схемам.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Игры (дидактические, сюжетно-ролевые, строительные);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природы, быта, искусства;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Самостоятельная конструктивная деятельность.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Наблюдение;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Рассматривание эстетически привлекательных объектов природы;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Проблемная ситуация;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Конструирование из песка;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Обсуждение (произведений искусства, средств выразительности)</w:t>
            </w:r>
          </w:p>
        </w:tc>
      </w:tr>
      <w:tr w:rsidR="00064F07" w:rsidTr="00064F07">
        <w:trPr>
          <w:trHeight w:val="1977"/>
        </w:trPr>
        <w:tc>
          <w:tcPr>
            <w:tcW w:w="765" w:type="pct"/>
            <w:vMerge/>
          </w:tcPr>
          <w:p w:rsidR="00064F07" w:rsidRDefault="00064F07" w:rsidP="00064F07">
            <w:pPr>
              <w:spacing w:line="240" w:lineRule="auto"/>
              <w:jc w:val="left"/>
            </w:pP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Музыкальная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 xml:space="preserve">Слушание музыки; 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Экспериментирование со звуками;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Музыкально-дидактическая игра;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Шумовой оркестр;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Разучивание музыкальных игр и танцев; </w:t>
            </w:r>
            <w:r>
              <w:rPr>
                <w:szCs w:val="24"/>
              </w:rPr>
              <w:sym w:font="Symbol" w:char="F02D"/>
            </w:r>
            <w:r>
              <w:t xml:space="preserve"> Совместное пение;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Импровизация;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Беседа интегративного характера;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Совместное и индивидуальное музыкальное исполнение; </w:t>
            </w:r>
            <w:r>
              <w:rPr>
                <w:szCs w:val="24"/>
              </w:rPr>
              <w:sym w:font="Symbol" w:char="F02D"/>
            </w:r>
            <w:r>
              <w:t xml:space="preserve"> Музыкальное упражнение;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Попевка;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Распевка;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Творческое задание;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сюжетная игра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Музыкальная деятельность по инициативе ребенка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Слушание музыки сопровождающей произведение режимных моментов;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Музыкальная подвижная игра на прогулке;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</w:tc>
      </w:tr>
      <w:tr w:rsidR="00064F07" w:rsidTr="00064F07">
        <w:trPr>
          <w:trHeight w:val="2995"/>
        </w:trPr>
        <w:tc>
          <w:tcPr>
            <w:tcW w:w="765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Физическое развитие</w:t>
            </w:r>
          </w:p>
        </w:tc>
        <w:tc>
          <w:tcPr>
            <w:tcW w:w="881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t>Двигательная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Физ. занятия;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деятельность;</w:t>
            </w:r>
          </w:p>
        </w:tc>
        <w:tc>
          <w:tcPr>
            <w:tcW w:w="1117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Двигательная активность в течение дня;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Самостоятельные спортивные игры и упражнения;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гимнастика.</w:t>
            </w:r>
          </w:p>
        </w:tc>
        <w:tc>
          <w:tcPr>
            <w:tcW w:w="1119" w:type="pct"/>
          </w:tcPr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Игровая беседа с элементами движений;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Интегративная деятельность;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t xml:space="preserve"> </w:t>
            </w:r>
            <w:r>
              <w:rPr>
                <w:szCs w:val="24"/>
              </w:rPr>
              <w:sym w:font="Symbol" w:char="F02D"/>
            </w:r>
            <w:r>
              <w:t xml:space="preserve"> Утренняя гимнастика;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Совместная деятельность взрослого и детей тематического характера;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Подвижная игра; Экспериментирование;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и физкультурные досуги; </w:t>
            </w:r>
          </w:p>
          <w:p w:rsidR="00064F07" w:rsidRDefault="00064F07" w:rsidP="00064F07">
            <w:pPr>
              <w:spacing w:line="240" w:lineRule="auto"/>
              <w:jc w:val="left"/>
            </w:pPr>
            <w:r>
              <w:rPr>
                <w:szCs w:val="24"/>
              </w:rPr>
              <w:sym w:font="Symbol" w:char="F02D"/>
            </w:r>
            <w:r>
              <w:t xml:space="preserve"> Спортивные состязания; </w:t>
            </w:r>
            <w:r>
              <w:rPr>
                <w:szCs w:val="24"/>
              </w:rPr>
              <w:sym w:font="Symbol" w:char="F02D"/>
            </w:r>
            <w:r>
              <w:t xml:space="preserve"> Проектная деятельность.</w:t>
            </w:r>
          </w:p>
        </w:tc>
      </w:tr>
    </w:tbl>
    <w:p w:rsidR="00833854" w:rsidRDefault="00833854" w:rsidP="008B31F8">
      <w:pPr>
        <w:jc w:val="left"/>
        <w:sectPr w:rsidR="00833854" w:rsidSect="00833854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1" w:name="_Toc134737144"/>
      <w:r w:rsidRPr="00BF1695">
        <w:rPr>
          <w:sz w:val="24"/>
          <w:szCs w:val="24"/>
        </w:rPr>
        <w:t>2.3 Структура реализации образовательной деятельности</w:t>
      </w:r>
      <w:bookmarkEnd w:id="51"/>
    </w:p>
    <w:p w:rsidR="00E1750B" w:rsidRPr="00E1750B" w:rsidRDefault="00E1750B" w:rsidP="008B31F8">
      <w:r>
        <w:t>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</w:t>
      </w:r>
      <w:r w:rsidR="002205A1">
        <w:t xml:space="preserve">твии с ФОП ДО и ФГОС ДО. В средней </w:t>
      </w:r>
      <w:r>
        <w:t>группе с сентября по ию</w:t>
      </w:r>
      <w:r w:rsidR="002205A1">
        <w:t>нь (включительно) проводятся 400</w:t>
      </w:r>
      <w:r>
        <w:t xml:space="preserve"> развивающих, интегрированных занятий продолжительностью</w:t>
      </w:r>
      <w:r w:rsidR="00DA5274">
        <w:t xml:space="preserve"> </w:t>
      </w:r>
      <w:r w:rsidR="002472EF">
        <w:t>20</w:t>
      </w:r>
      <w:r>
        <w:t xml:space="preserve"> минут, что не превышает рекомендованную СаНПиНом недельную нагрузку.</w:t>
      </w:r>
    </w:p>
    <w:tbl>
      <w:tblPr>
        <w:tblStyle w:val="a5"/>
        <w:tblW w:w="9867" w:type="dxa"/>
        <w:tblLook w:val="04A0" w:firstRow="1" w:lastRow="0" w:firstColumn="1" w:lastColumn="0" w:noHBand="0" w:noVBand="1"/>
      </w:tblPr>
      <w:tblGrid>
        <w:gridCol w:w="5025"/>
        <w:gridCol w:w="1671"/>
        <w:gridCol w:w="1671"/>
        <w:gridCol w:w="1500"/>
      </w:tblGrid>
      <w:tr w:rsidR="00833854" w:rsidTr="00833854">
        <w:trPr>
          <w:trHeight w:val="925"/>
        </w:trPr>
        <w:tc>
          <w:tcPr>
            <w:tcW w:w="5025" w:type="dxa"/>
            <w:vAlign w:val="center"/>
          </w:tcPr>
          <w:p w:rsidR="00613634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Образовательная область.</w:t>
            </w:r>
          </w:p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Направление деятельности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неделю</w:t>
            </w:r>
          </w:p>
        </w:tc>
        <w:tc>
          <w:tcPr>
            <w:tcW w:w="1671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месяц</w:t>
            </w:r>
          </w:p>
        </w:tc>
        <w:tc>
          <w:tcPr>
            <w:tcW w:w="1500" w:type="dxa"/>
            <w:vAlign w:val="center"/>
          </w:tcPr>
          <w:p w:rsidR="00711189" w:rsidRPr="00E1750B" w:rsidRDefault="00711189" w:rsidP="008B31F8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Количество занятий в год</w:t>
            </w:r>
          </w:p>
        </w:tc>
      </w:tr>
      <w:tr w:rsidR="00C463D3" w:rsidTr="00833854">
        <w:trPr>
          <w:trHeight w:val="334"/>
        </w:trPr>
        <w:tc>
          <w:tcPr>
            <w:tcW w:w="5025" w:type="dxa"/>
          </w:tcPr>
          <w:p w:rsidR="00C463D3" w:rsidRPr="00E1750B" w:rsidRDefault="00C463D3" w:rsidP="00C463D3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«Речевое развитие»</w:t>
            </w:r>
          </w:p>
        </w:tc>
        <w:tc>
          <w:tcPr>
            <w:tcW w:w="1671" w:type="dxa"/>
          </w:tcPr>
          <w:p w:rsidR="00C463D3" w:rsidRDefault="00C463D3" w:rsidP="00C463D3">
            <w:r>
              <w:t>1</w:t>
            </w:r>
          </w:p>
        </w:tc>
        <w:tc>
          <w:tcPr>
            <w:tcW w:w="1671" w:type="dxa"/>
          </w:tcPr>
          <w:p w:rsidR="00C463D3" w:rsidRDefault="00C463D3" w:rsidP="00C463D3">
            <w:r>
              <w:t>4</w:t>
            </w:r>
          </w:p>
        </w:tc>
        <w:tc>
          <w:tcPr>
            <w:tcW w:w="1500" w:type="dxa"/>
          </w:tcPr>
          <w:p w:rsidR="00C463D3" w:rsidRDefault="00C463D3" w:rsidP="00C463D3">
            <w:r>
              <w:t>36</w:t>
            </w:r>
          </w:p>
        </w:tc>
      </w:tr>
      <w:tr w:rsidR="00C463D3" w:rsidTr="00833854">
        <w:trPr>
          <w:trHeight w:val="1542"/>
        </w:trPr>
        <w:tc>
          <w:tcPr>
            <w:tcW w:w="5025" w:type="dxa"/>
          </w:tcPr>
          <w:p w:rsidR="00C463D3" w:rsidRDefault="00C463D3" w:rsidP="00C463D3">
            <w:pPr>
              <w:jc w:val="left"/>
              <w:rPr>
                <w:b/>
                <w:bCs/>
                <w:i/>
                <w:iCs/>
              </w:rPr>
            </w:pPr>
            <w:r w:rsidRPr="00E1750B">
              <w:rPr>
                <w:b/>
                <w:bCs/>
                <w:i/>
                <w:iCs/>
              </w:rPr>
              <w:t>«Познавательное развитие»</w:t>
            </w:r>
          </w:p>
          <w:p w:rsidR="00C463D3" w:rsidRDefault="00C463D3" w:rsidP="00C463D3">
            <w:pPr>
              <w:jc w:val="left"/>
            </w:pPr>
            <w:r>
              <w:t xml:space="preserve"> (познавательно-исследовательская деятельность, формирование элементарных математических представлений)</w:t>
            </w:r>
          </w:p>
        </w:tc>
        <w:tc>
          <w:tcPr>
            <w:tcW w:w="1671" w:type="dxa"/>
          </w:tcPr>
          <w:p w:rsidR="00C463D3" w:rsidRDefault="00C463D3" w:rsidP="00C463D3">
            <w:r>
              <w:t>2</w:t>
            </w:r>
          </w:p>
        </w:tc>
        <w:tc>
          <w:tcPr>
            <w:tcW w:w="1671" w:type="dxa"/>
          </w:tcPr>
          <w:p w:rsidR="00C463D3" w:rsidRDefault="00C463D3" w:rsidP="00C463D3">
            <w:r>
              <w:t>8</w:t>
            </w:r>
          </w:p>
        </w:tc>
        <w:tc>
          <w:tcPr>
            <w:tcW w:w="1500" w:type="dxa"/>
          </w:tcPr>
          <w:p w:rsidR="00C463D3" w:rsidRDefault="00C463D3" w:rsidP="00C463D3">
            <w:r>
              <w:t>72</w:t>
            </w:r>
          </w:p>
        </w:tc>
      </w:tr>
      <w:tr w:rsidR="00C463D3" w:rsidTr="00833854">
        <w:trPr>
          <w:trHeight w:val="643"/>
        </w:trPr>
        <w:tc>
          <w:tcPr>
            <w:tcW w:w="5025" w:type="dxa"/>
          </w:tcPr>
          <w:p w:rsidR="00C463D3" w:rsidRDefault="00C463D3" w:rsidP="00C463D3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 эстетическое развитие»</w:t>
            </w:r>
            <w:r>
              <w:t xml:space="preserve"> (рисование)</w:t>
            </w:r>
          </w:p>
        </w:tc>
        <w:tc>
          <w:tcPr>
            <w:tcW w:w="1671" w:type="dxa"/>
          </w:tcPr>
          <w:p w:rsidR="00C463D3" w:rsidRDefault="00C463D3" w:rsidP="00C463D3">
            <w:r>
              <w:t>1</w:t>
            </w:r>
          </w:p>
        </w:tc>
        <w:tc>
          <w:tcPr>
            <w:tcW w:w="1671" w:type="dxa"/>
          </w:tcPr>
          <w:p w:rsidR="00C463D3" w:rsidRDefault="00C463D3" w:rsidP="00C463D3">
            <w:r>
              <w:t>4</w:t>
            </w:r>
          </w:p>
        </w:tc>
        <w:tc>
          <w:tcPr>
            <w:tcW w:w="1500" w:type="dxa"/>
          </w:tcPr>
          <w:p w:rsidR="00C463D3" w:rsidRDefault="00C463D3" w:rsidP="00C463D3">
            <w:r>
              <w:t>36</w:t>
            </w:r>
          </w:p>
        </w:tc>
      </w:tr>
      <w:tr w:rsidR="00C463D3" w:rsidTr="00833854">
        <w:trPr>
          <w:trHeight w:val="616"/>
        </w:trPr>
        <w:tc>
          <w:tcPr>
            <w:tcW w:w="5025" w:type="dxa"/>
          </w:tcPr>
          <w:p w:rsidR="00C463D3" w:rsidRDefault="00C463D3" w:rsidP="00C463D3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(лепка/аппликация)</w:t>
            </w:r>
          </w:p>
        </w:tc>
        <w:tc>
          <w:tcPr>
            <w:tcW w:w="1671" w:type="dxa"/>
          </w:tcPr>
          <w:p w:rsidR="00C463D3" w:rsidRDefault="00C463D3" w:rsidP="00C463D3">
            <w:r>
              <w:t>1\2</w:t>
            </w:r>
          </w:p>
        </w:tc>
        <w:tc>
          <w:tcPr>
            <w:tcW w:w="1671" w:type="dxa"/>
          </w:tcPr>
          <w:p w:rsidR="00C463D3" w:rsidRDefault="00C463D3" w:rsidP="00C463D3">
            <w:r>
              <w:t>4</w:t>
            </w:r>
          </w:p>
        </w:tc>
        <w:tc>
          <w:tcPr>
            <w:tcW w:w="1500" w:type="dxa"/>
          </w:tcPr>
          <w:p w:rsidR="00C463D3" w:rsidRDefault="00C463D3" w:rsidP="00C463D3">
            <w:r>
              <w:t>36</w:t>
            </w:r>
          </w:p>
        </w:tc>
      </w:tr>
      <w:tr w:rsidR="00C463D3" w:rsidTr="00833854">
        <w:trPr>
          <w:trHeight w:val="616"/>
        </w:trPr>
        <w:tc>
          <w:tcPr>
            <w:tcW w:w="5025" w:type="dxa"/>
          </w:tcPr>
          <w:p w:rsidR="00C463D3" w:rsidRDefault="00C463D3" w:rsidP="00C463D3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«Художественно-эстетическое развитие»</w:t>
            </w:r>
            <w:r>
              <w:t xml:space="preserve"> (музыкальное развитие)</w:t>
            </w:r>
          </w:p>
        </w:tc>
        <w:tc>
          <w:tcPr>
            <w:tcW w:w="1671" w:type="dxa"/>
          </w:tcPr>
          <w:p w:rsidR="00C463D3" w:rsidRDefault="00C463D3" w:rsidP="00C463D3">
            <w:r>
              <w:t>2</w:t>
            </w:r>
          </w:p>
        </w:tc>
        <w:tc>
          <w:tcPr>
            <w:tcW w:w="1671" w:type="dxa"/>
          </w:tcPr>
          <w:p w:rsidR="00C463D3" w:rsidRDefault="00C463D3" w:rsidP="00C463D3">
            <w:r>
              <w:t>8</w:t>
            </w:r>
          </w:p>
        </w:tc>
        <w:tc>
          <w:tcPr>
            <w:tcW w:w="1500" w:type="dxa"/>
          </w:tcPr>
          <w:p w:rsidR="00C463D3" w:rsidRDefault="00C463D3" w:rsidP="00C463D3">
            <w:r>
              <w:t>72</w:t>
            </w:r>
          </w:p>
        </w:tc>
      </w:tr>
      <w:tr w:rsidR="00C463D3" w:rsidTr="00833854">
        <w:trPr>
          <w:trHeight w:val="643"/>
        </w:trPr>
        <w:tc>
          <w:tcPr>
            <w:tcW w:w="5025" w:type="dxa"/>
          </w:tcPr>
          <w:p w:rsidR="00C463D3" w:rsidRDefault="00C463D3" w:rsidP="00C463D3">
            <w:pPr>
              <w:jc w:val="left"/>
            </w:pPr>
            <w:r w:rsidRPr="00E1750B">
              <w:rPr>
                <w:b/>
                <w:bCs/>
                <w:i/>
                <w:iCs/>
              </w:rPr>
              <w:t>«Физическое развитие»</w:t>
            </w:r>
            <w:r>
              <w:t xml:space="preserve"> </w:t>
            </w:r>
          </w:p>
          <w:p w:rsidR="00C463D3" w:rsidRDefault="00C463D3" w:rsidP="00C463D3">
            <w:pPr>
              <w:jc w:val="left"/>
            </w:pPr>
            <w:r>
              <w:t>(физическая культура)</w:t>
            </w:r>
          </w:p>
        </w:tc>
        <w:tc>
          <w:tcPr>
            <w:tcW w:w="1671" w:type="dxa"/>
          </w:tcPr>
          <w:p w:rsidR="00C463D3" w:rsidRDefault="00C463D3" w:rsidP="00C463D3">
            <w:r>
              <w:t>3</w:t>
            </w:r>
          </w:p>
        </w:tc>
        <w:tc>
          <w:tcPr>
            <w:tcW w:w="1671" w:type="dxa"/>
          </w:tcPr>
          <w:p w:rsidR="00C463D3" w:rsidRDefault="00C463D3" w:rsidP="00C463D3">
            <w:r>
              <w:t>12</w:t>
            </w:r>
          </w:p>
        </w:tc>
        <w:tc>
          <w:tcPr>
            <w:tcW w:w="1500" w:type="dxa"/>
          </w:tcPr>
          <w:p w:rsidR="00C463D3" w:rsidRDefault="00C463D3" w:rsidP="00C463D3">
            <w:r>
              <w:t>108</w:t>
            </w:r>
          </w:p>
        </w:tc>
      </w:tr>
      <w:tr w:rsidR="00C463D3" w:rsidTr="00833854">
        <w:trPr>
          <w:trHeight w:val="334"/>
        </w:trPr>
        <w:tc>
          <w:tcPr>
            <w:tcW w:w="5025" w:type="dxa"/>
          </w:tcPr>
          <w:p w:rsidR="00C463D3" w:rsidRPr="00E1750B" w:rsidRDefault="00C463D3" w:rsidP="00C463D3">
            <w:pPr>
              <w:jc w:val="center"/>
              <w:rPr>
                <w:b/>
                <w:bCs/>
              </w:rPr>
            </w:pPr>
            <w:r w:rsidRPr="00E1750B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671" w:type="dxa"/>
          </w:tcPr>
          <w:p w:rsidR="00C463D3" w:rsidRDefault="00C463D3" w:rsidP="00C463D3">
            <w:r>
              <w:t>10</w:t>
            </w:r>
          </w:p>
        </w:tc>
        <w:tc>
          <w:tcPr>
            <w:tcW w:w="1671" w:type="dxa"/>
          </w:tcPr>
          <w:p w:rsidR="00C463D3" w:rsidRDefault="00C463D3" w:rsidP="00C463D3">
            <w:r>
              <w:t>40</w:t>
            </w:r>
          </w:p>
        </w:tc>
        <w:tc>
          <w:tcPr>
            <w:tcW w:w="1500" w:type="dxa"/>
          </w:tcPr>
          <w:p w:rsidR="00C463D3" w:rsidRDefault="00C463D3" w:rsidP="00C463D3">
            <w:r>
              <w:t>400</w:t>
            </w:r>
          </w:p>
        </w:tc>
      </w:tr>
      <w:tr w:rsidR="00C463D3" w:rsidTr="00833854">
        <w:trPr>
          <w:trHeight w:val="334"/>
        </w:trPr>
        <w:tc>
          <w:tcPr>
            <w:tcW w:w="5025" w:type="dxa"/>
          </w:tcPr>
          <w:p w:rsidR="00C463D3" w:rsidRPr="00E1750B" w:rsidRDefault="00C463D3" w:rsidP="00C463D3">
            <w:pPr>
              <w:jc w:val="center"/>
              <w:rPr>
                <w:b/>
                <w:bCs/>
              </w:rPr>
            </w:pPr>
          </w:p>
        </w:tc>
        <w:tc>
          <w:tcPr>
            <w:tcW w:w="1671" w:type="dxa"/>
          </w:tcPr>
          <w:p w:rsidR="00C463D3" w:rsidRDefault="00C463D3" w:rsidP="00C463D3"/>
        </w:tc>
        <w:tc>
          <w:tcPr>
            <w:tcW w:w="1671" w:type="dxa"/>
          </w:tcPr>
          <w:p w:rsidR="00C463D3" w:rsidRDefault="00C463D3" w:rsidP="00C463D3"/>
        </w:tc>
        <w:tc>
          <w:tcPr>
            <w:tcW w:w="1500" w:type="dxa"/>
          </w:tcPr>
          <w:p w:rsidR="00C463D3" w:rsidRDefault="00C463D3" w:rsidP="00C463D3"/>
        </w:tc>
      </w:tr>
    </w:tbl>
    <w:p w:rsidR="00E93E1E" w:rsidRPr="00E93E1E" w:rsidRDefault="00E93E1E" w:rsidP="008B31F8"/>
    <w:p w:rsidR="001145A5" w:rsidRPr="00BF1695" w:rsidRDefault="001145A5" w:rsidP="008B31F8">
      <w:pPr>
        <w:pStyle w:val="2"/>
        <w:keepLines/>
        <w:rPr>
          <w:sz w:val="24"/>
          <w:szCs w:val="24"/>
        </w:rPr>
      </w:pPr>
      <w:bookmarkStart w:id="52" w:name="_Toc134737145"/>
      <w:r w:rsidRPr="00BF1695">
        <w:rPr>
          <w:sz w:val="24"/>
          <w:szCs w:val="24"/>
        </w:rPr>
        <w:t>2.4 Планирование образовательного процесса</w:t>
      </w:r>
      <w:bookmarkEnd w:id="52"/>
    </w:p>
    <w:p w:rsidR="001145A5" w:rsidRDefault="001145A5" w:rsidP="008B31F8">
      <w:pPr>
        <w:pStyle w:val="3"/>
        <w:keepLines/>
        <w:ind w:left="1440"/>
        <w:rPr>
          <w:szCs w:val="24"/>
        </w:rPr>
      </w:pPr>
      <w:bookmarkStart w:id="53" w:name="_Toc134737146"/>
      <w:r w:rsidRPr="00BF1695">
        <w:rPr>
          <w:szCs w:val="24"/>
        </w:rPr>
        <w:t>Комплексно-тематическое планирование</w:t>
      </w:r>
      <w:bookmarkEnd w:id="53"/>
    </w:p>
    <w:tbl>
      <w:tblPr>
        <w:tblW w:w="5116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6"/>
        <w:gridCol w:w="7984"/>
        <w:gridCol w:w="92"/>
        <w:gridCol w:w="1615"/>
      </w:tblGrid>
      <w:tr w:rsidR="00C463D3" w:rsidRPr="00FC7C51" w:rsidTr="00391840">
        <w:trPr>
          <w:trHeight w:val="214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Сентябрь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Сегодня – дошколята, завтра – школьники.</w:t>
            </w:r>
            <w:r>
              <w:t xml:space="preserve"> Итоговое мероприятие музыкальный досуг «До свидание, лето»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</w:rPr>
            </w:pPr>
            <w:r w:rsidRPr="00FC7C51">
              <w:rPr>
                <w:color w:val="000000"/>
              </w:rPr>
              <w:t>02 -06/09/2024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Осень. Осенние дары природы. Труд людей осенью. </w:t>
            </w:r>
            <w:r>
              <w:t>Итоговое мероприятие выставка работ из природного материала «Золотая осень».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09- 13/</w:t>
            </w:r>
            <w:r w:rsidRPr="00FC7C51">
              <w:rPr>
                <w:color w:val="000000"/>
              </w:rPr>
              <w:t>09/2024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Какой я? Что я знаю о себе? </w:t>
            </w:r>
            <w:r>
              <w:t>Итоговое мероприятие компьютерная презентация «Что я знаю о себе»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16-20/</w:t>
            </w:r>
            <w:r w:rsidRPr="00FC7C51">
              <w:rPr>
                <w:color w:val="000000"/>
              </w:rPr>
              <w:t>09/2024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Наши друзья – животные</w:t>
            </w:r>
            <w:r>
              <w:t xml:space="preserve"> итоговое мероприятие досуг «Дикие животные»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23-27/</w:t>
            </w:r>
            <w:r w:rsidRPr="00FC7C51">
              <w:rPr>
                <w:color w:val="000000"/>
              </w:rPr>
              <w:t>09/2024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Октябрь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Мой дом. Мое село</w:t>
            </w:r>
            <w:r>
              <w:t xml:space="preserve"> Итоговое мероприятие с/р игра «Путешествие по родному селу».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bCs/>
                <w:color w:val="000000"/>
                <w:shd w:val="clear" w:color="auto" w:fill="FFFFFF"/>
              </w:rPr>
            </w:pPr>
            <w:r w:rsidRPr="00FC7C51">
              <w:rPr>
                <w:bCs/>
                <w:color w:val="000000"/>
                <w:shd w:val="clear" w:color="auto" w:fill="FFFFFF"/>
              </w:rPr>
              <w:t>30-04/10/2024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Родная страна</w:t>
            </w:r>
            <w:r>
              <w:t xml:space="preserve"> Итоговое мероприятие фотовыставка «Знакомлюсь с достопримечательностями села вместе со своей семьей».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07-11</w:t>
            </w:r>
            <w:r w:rsidRPr="00FC7C51">
              <w:rPr>
                <w:bCs/>
                <w:color w:val="000000"/>
                <w:shd w:val="clear" w:color="auto" w:fill="FFFFFF"/>
              </w:rPr>
              <w:t>/10/2024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Мир предметов и техники</w:t>
            </w:r>
            <w:r>
              <w:t xml:space="preserve"> Итоговое мероприятие вечер загадок «Удивительный мир предметов»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FC7C51">
              <w:rPr>
                <w:color w:val="111115"/>
                <w:bdr w:val="none" w:sz="0" w:space="0" w:color="auto" w:frame="1"/>
                <w:shd w:val="clear" w:color="auto" w:fill="FFFFFF"/>
              </w:rPr>
              <w:t>14-18</w:t>
            </w:r>
            <w:r w:rsidRPr="00FC7C51">
              <w:rPr>
                <w:bCs/>
                <w:color w:val="000000"/>
                <w:shd w:val="clear" w:color="auto" w:fill="FFFFFF"/>
              </w:rPr>
              <w:t>/10/2024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Труд взрослых. </w:t>
            </w:r>
            <w:r>
              <w:t xml:space="preserve">Итоговое мероприятие </w:t>
            </w:r>
            <w:r w:rsidRPr="00FC7C51">
              <w:t>Профессии</w:t>
            </w:r>
            <w:r>
              <w:t xml:space="preserve"> викторина «Угадай профессию».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21-01/</w:t>
            </w:r>
            <w:r w:rsidRPr="00FC7C51">
              <w:rPr>
                <w:bCs/>
                <w:color w:val="000000"/>
                <w:shd w:val="clear" w:color="auto" w:fill="FFFFFF"/>
              </w:rPr>
              <w:t>11/2024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bCs/>
              </w:rPr>
            </w:pPr>
            <w:r w:rsidRPr="00FC7C51">
              <w:rPr>
                <w:bCs/>
              </w:rPr>
              <w:t>Ноябрь</w:t>
            </w:r>
          </w:p>
        </w:tc>
      </w:tr>
      <w:tr w:rsidR="00C463D3" w:rsidRPr="00FC7C51" w:rsidTr="00391840">
        <w:trPr>
          <w:trHeight w:val="34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Поздняя осень</w:t>
            </w:r>
            <w:r>
              <w:t xml:space="preserve"> Итоговое мероприятие «Декоративное панно из осенних листьев»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</w:t>
            </w:r>
            <w:r w:rsidRPr="00FC7C51">
              <w:rPr>
                <w:color w:val="000000"/>
                <w:shd w:val="clear" w:color="auto" w:fill="FFFFFF"/>
              </w:rPr>
              <w:t>08//11/2024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Моя семья</w:t>
            </w:r>
            <w:r>
              <w:t xml:space="preserve"> досуг Итоговое мероприятие «Вместе дружная семья».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bCs/>
                <w:color w:val="212529"/>
                <w:kern w:val="36"/>
              </w:rPr>
            </w:pPr>
            <w:r w:rsidRPr="00FC7C51">
              <w:rPr>
                <w:bCs/>
                <w:color w:val="212529"/>
                <w:kern w:val="36"/>
              </w:rPr>
              <w:t>11-15</w:t>
            </w:r>
            <w:r w:rsidRPr="00FC7C51">
              <w:rPr>
                <w:color w:val="000000"/>
                <w:shd w:val="clear" w:color="auto" w:fill="FFFFFF"/>
              </w:rPr>
              <w:t>/11/2024</w:t>
            </w:r>
          </w:p>
        </w:tc>
      </w:tr>
      <w:tr w:rsidR="00C463D3" w:rsidRPr="00FC7C51" w:rsidTr="00391840">
        <w:trPr>
          <w:trHeight w:val="260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>
              <w:t>Наши добрые дела  Итоговое мероприятие «Путешествие в страну Доброты и Вежливости»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18-22</w:t>
            </w:r>
            <w:r w:rsidRPr="00FC7C51">
              <w:rPr>
                <w:color w:val="000000"/>
                <w:shd w:val="clear" w:color="auto" w:fill="FFFFFF"/>
              </w:rPr>
              <w:t>/11/2024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Комнатные растения</w:t>
            </w:r>
            <w:r>
              <w:t xml:space="preserve">  Итоговое мероприятие «Игровая ситуация «Новый домик для цветка»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25-29</w:t>
            </w:r>
            <w:r w:rsidRPr="00FC7C51">
              <w:rPr>
                <w:color w:val="000000"/>
                <w:shd w:val="clear" w:color="auto" w:fill="FFFFFF"/>
              </w:rPr>
              <w:t>/12/2024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Декабрь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Зима пришла</w:t>
            </w:r>
            <w:r>
              <w:t xml:space="preserve"> Итоговое мероприятие Викторина «Зимовье зверей»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04-08/12/2023</w:t>
            </w:r>
          </w:p>
        </w:tc>
      </w:tr>
      <w:tr w:rsidR="00C463D3" w:rsidRPr="00FC7C51" w:rsidTr="00391840">
        <w:trPr>
          <w:trHeight w:val="12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Твоя безопасность</w:t>
            </w:r>
            <w:r>
              <w:t xml:space="preserve"> Итоговое мероприятие Досуг «Будем осторожны»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</w:rPr>
            </w:pPr>
            <w:r w:rsidRPr="00FC7C51">
              <w:rPr>
                <w:color w:val="000000"/>
              </w:rPr>
              <w:t>11-15/</w:t>
            </w:r>
            <w:r w:rsidRPr="00FC7C51">
              <w:rPr>
                <w:color w:val="262626"/>
                <w:shd w:val="clear" w:color="auto" w:fill="FFFFFF"/>
              </w:rPr>
              <w:t>12/2023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Мальчики и девочки</w:t>
            </w:r>
            <w:r>
              <w:t xml:space="preserve"> Итоговое мероприятие выставка рисунков «Мой друг»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18-22/</w:t>
            </w:r>
            <w:r w:rsidRPr="00FC7C51">
              <w:rPr>
                <w:color w:val="262626"/>
                <w:shd w:val="clear" w:color="auto" w:fill="FFFFFF"/>
              </w:rPr>
              <w:t>12/2023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Новый год</w:t>
            </w:r>
            <w:r>
              <w:t xml:space="preserve"> Итоговое мероприятие утренник «Здравствуй Дедушка Мороз»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25-29/12/2023</w:t>
            </w:r>
          </w:p>
        </w:tc>
      </w:tr>
      <w:tr w:rsidR="00C463D3" w:rsidRPr="00FC7C51" w:rsidTr="00391840">
        <w:trPr>
          <w:trHeight w:val="214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Январь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rPr>
                <w:bCs/>
              </w:rPr>
              <w:t>Неделя игр.  Рож</w:t>
            </w:r>
            <w:r>
              <w:rPr>
                <w:bCs/>
              </w:rPr>
              <w:t>дественские праздники - колядки</w:t>
            </w:r>
            <w:r w:rsidRPr="00FC7C5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>
              <w:t>Итоговое мероприятие зимний физкультурный праздник «Мы мороза не боимся»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</w:rPr>
            </w:pPr>
            <w:r w:rsidRPr="00FC7C51">
              <w:rPr>
                <w:color w:val="000000"/>
              </w:rPr>
              <w:t>08-12/01/2024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Юные волшебники (неделя художественного творчества)</w:t>
            </w:r>
            <w:r>
              <w:t xml:space="preserve"> Итоговое мероприятие конкурс «Зимние сказки»»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15-19</w:t>
            </w:r>
            <w:r w:rsidRPr="00FC7C51">
              <w:rPr>
                <w:color w:val="000000"/>
              </w:rPr>
              <w:t>/01/2024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Любопытные почемучки (неделя познания)</w:t>
            </w:r>
            <w:r>
              <w:t xml:space="preserve"> Итоговое мероприятие «Что? Где? Когда?»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22-31/01/2024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Февраль</w:t>
            </w:r>
          </w:p>
        </w:tc>
      </w:tr>
      <w:tr w:rsidR="00C463D3" w:rsidRPr="00FC7C51" w:rsidTr="00391840">
        <w:trPr>
          <w:trHeight w:val="27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Мы – спортсмены</w:t>
            </w:r>
            <w:r>
              <w:t>. Итоговое мероприятие спортивное развлечение «Выше, быстрее, сильнее».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bCs/>
                <w:color w:val="000000"/>
                <w:shd w:val="clear" w:color="auto" w:fill="FFFFFF"/>
              </w:rPr>
            </w:pPr>
            <w:r w:rsidRPr="00FC7C51">
              <w:rPr>
                <w:bCs/>
                <w:color w:val="000000"/>
                <w:shd w:val="clear" w:color="auto" w:fill="FFFFFF"/>
              </w:rPr>
              <w:t>01-09/02/2024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Культура общения</w:t>
            </w:r>
            <w:r>
              <w:t>.</w:t>
            </w:r>
            <w:r w:rsidRPr="00FC7C51">
              <w:t xml:space="preserve">  </w:t>
            </w:r>
            <w:r>
              <w:t>Итоговое мероприятие театрализованное представление «Яблоко» А. Сутеева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12-16/</w:t>
            </w:r>
            <w:r w:rsidRPr="00FC7C51">
              <w:rPr>
                <w:bCs/>
                <w:color w:val="000000"/>
                <w:shd w:val="clear" w:color="auto" w:fill="FFFFFF"/>
              </w:rPr>
              <w:t>02/2024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Защитники Отечества </w:t>
            </w:r>
            <w:r>
              <w:t>Итоговое мероприятие спортивный досуг «Бравые мальчишки с песнями идут»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111115"/>
                <w:bdr w:val="none" w:sz="0" w:space="0" w:color="auto" w:frame="1"/>
                <w:shd w:val="clear" w:color="auto" w:fill="FFFFFF"/>
              </w:rPr>
            </w:pPr>
            <w:r w:rsidRPr="00FC7C51">
              <w:rPr>
                <w:color w:val="111115"/>
                <w:bdr w:val="none" w:sz="0" w:space="0" w:color="auto" w:frame="1"/>
                <w:shd w:val="clear" w:color="auto" w:fill="FFFFFF"/>
              </w:rPr>
              <w:t>19-23/</w:t>
            </w:r>
            <w:r w:rsidRPr="00FC7C51">
              <w:rPr>
                <w:bCs/>
                <w:color w:val="000000"/>
                <w:shd w:val="clear" w:color="auto" w:fill="FFFFFF"/>
              </w:rPr>
              <w:t>02/2024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Искусство и культура.</w:t>
            </w:r>
            <w:r>
              <w:t xml:space="preserve"> Итоговое мероприятие конкурсно-развлекательная программа «Как на масленой неделе»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26/02/-01/03/2024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Март</w:t>
            </w:r>
          </w:p>
        </w:tc>
      </w:tr>
      <w:tr w:rsidR="00C463D3" w:rsidRPr="00FC7C51" w:rsidTr="00391840">
        <w:trPr>
          <w:trHeight w:val="24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Женский день </w:t>
            </w:r>
            <w:r>
              <w:t>Итоговое мероприятие утренник «8 Марта»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  <w:shd w:val="clear" w:color="auto" w:fill="FFFFFF"/>
              </w:rPr>
            </w:pPr>
            <w:r w:rsidRPr="00FC7C51">
              <w:rPr>
                <w:color w:val="000000"/>
                <w:shd w:val="clear" w:color="auto" w:fill="FFFFFF"/>
              </w:rPr>
              <w:t>04-07/03/2024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Народное творчество, культура и традиции.</w:t>
            </w:r>
            <w:r>
              <w:t xml:space="preserve"> Итоговое мероприятие «Волшебный мир театра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bCs/>
                <w:color w:val="212529"/>
                <w:kern w:val="36"/>
              </w:rPr>
            </w:pPr>
            <w:r w:rsidRPr="00FC7C51">
              <w:rPr>
                <w:bCs/>
                <w:color w:val="212529"/>
                <w:kern w:val="36"/>
              </w:rPr>
              <w:t>11-15/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C463D3" w:rsidRPr="00FC7C51" w:rsidTr="00391840">
        <w:trPr>
          <w:trHeight w:val="474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Весна-красна</w:t>
            </w:r>
            <w:r>
              <w:t xml:space="preserve"> Итоговое мероприятие экологическое развлечение «Путешествие в весенний лес»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18-22/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Неделя книги </w:t>
            </w:r>
            <w:r>
              <w:t xml:space="preserve">Итоговое мероприятие досуг «Заходите в теремок»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25-29/</w:t>
            </w:r>
            <w:r w:rsidRPr="00FC7C51">
              <w:rPr>
                <w:color w:val="000000"/>
                <w:shd w:val="clear" w:color="auto" w:fill="FFFFFF"/>
              </w:rPr>
              <w:t>03/2024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Апрель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Неделя здоровья </w:t>
            </w:r>
            <w:r>
              <w:t>Итоговое мероприятие викторина «Как сохранить наше здоровье»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01-05/04/2024</w:t>
            </w:r>
          </w:p>
        </w:tc>
      </w:tr>
      <w:tr w:rsidR="00C463D3" w:rsidRPr="00FC7C51" w:rsidTr="00391840">
        <w:trPr>
          <w:trHeight w:val="123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Космические просторы </w:t>
            </w:r>
            <w:r>
              <w:t>Итоговое мероприятие спортивное развлечение «Ждут нас быстрые ракеты»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</w:rPr>
            </w:pPr>
            <w:r w:rsidRPr="00FC7C51">
              <w:rPr>
                <w:color w:val="000000"/>
              </w:rPr>
              <w:t>08-12</w:t>
            </w:r>
            <w:r w:rsidRPr="00FC7C51">
              <w:rPr>
                <w:color w:val="262626"/>
                <w:shd w:val="clear" w:color="auto" w:fill="FFFFFF"/>
              </w:rPr>
              <w:t>/04/2024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Пернатые соседи и друзья </w:t>
            </w:r>
            <w:r>
              <w:t>Итоговое мероприятие акция «прилетел к нам воробей»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15-19</w:t>
            </w:r>
            <w:r w:rsidRPr="00FC7C51">
              <w:rPr>
                <w:color w:val="262626"/>
                <w:shd w:val="clear" w:color="auto" w:fill="FFFFFF"/>
              </w:rPr>
              <w:t>/04/2024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Знай и уважай ПДД </w:t>
            </w:r>
            <w:r>
              <w:t>Итоговое мероприятие «Путешествие в страну правил дорожного движения»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22-26/04/2024</w:t>
            </w:r>
          </w:p>
        </w:tc>
      </w:tr>
      <w:tr w:rsidR="00C463D3" w:rsidRPr="00FC7C51" w:rsidTr="00391840">
        <w:trPr>
          <w:trHeight w:val="15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jc w:val="center"/>
              <w:rPr>
                <w:bCs/>
              </w:rPr>
            </w:pPr>
            <w:r w:rsidRPr="00FC7C51">
              <w:rPr>
                <w:bCs/>
              </w:rPr>
              <w:t>МАЙ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День Победы! </w:t>
            </w:r>
            <w:r>
              <w:t>Итоговое мероприятие тематический праздник «Их подвиги мы не забудем»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29/04-03/05/2024</w:t>
            </w:r>
          </w:p>
        </w:tc>
      </w:tr>
      <w:tr w:rsidR="00C463D3" w:rsidRPr="00FC7C51" w:rsidTr="00391840">
        <w:trPr>
          <w:trHeight w:val="362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2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«Игры и игрушки»</w:t>
            </w:r>
            <w:r>
              <w:t xml:space="preserve"> Итоговое мероприятие 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000000"/>
              </w:rPr>
            </w:pPr>
            <w:r w:rsidRPr="00FC7C51">
              <w:rPr>
                <w:color w:val="000000"/>
              </w:rPr>
              <w:t>06-10</w:t>
            </w:r>
            <w:r w:rsidRPr="00FC7C51">
              <w:rPr>
                <w:color w:val="262626"/>
                <w:shd w:val="clear" w:color="auto" w:fill="FFFFFF"/>
              </w:rPr>
              <w:t>/05/2024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3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Путешествия по экологической тропе </w:t>
            </w:r>
            <w:r>
              <w:t>Итоговое мероприятие экологическое развлечение «День рождение Мухи -Цокотухи»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13-17</w:t>
            </w:r>
            <w:r w:rsidRPr="00FC7C51">
              <w:rPr>
                <w:color w:val="262626"/>
                <w:shd w:val="clear" w:color="auto" w:fill="FFFFFF"/>
              </w:rPr>
              <w:t>/05/2024</w:t>
            </w:r>
          </w:p>
        </w:tc>
      </w:tr>
      <w:tr w:rsidR="00C463D3" w:rsidRPr="00FC7C51" w:rsidTr="00391840">
        <w:trPr>
          <w:trHeight w:val="15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>4</w:t>
            </w:r>
          </w:p>
        </w:tc>
        <w:tc>
          <w:tcPr>
            <w:tcW w:w="7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</w:pPr>
            <w:r w:rsidRPr="00FC7C51">
              <w:t xml:space="preserve">Мир вокруг нас </w:t>
            </w:r>
            <w:r>
              <w:t>Итоговое мероприятие Итоговое мероприятие презентация «Воздух»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D3" w:rsidRPr="00FC7C51" w:rsidRDefault="00C463D3" w:rsidP="00391840">
            <w:pPr>
              <w:pStyle w:val="ab"/>
              <w:rPr>
                <w:color w:val="262626"/>
                <w:shd w:val="clear" w:color="auto" w:fill="FFFFFF"/>
              </w:rPr>
            </w:pPr>
            <w:r w:rsidRPr="00FC7C51">
              <w:rPr>
                <w:color w:val="262626"/>
                <w:shd w:val="clear" w:color="auto" w:fill="FFFFFF"/>
              </w:rPr>
              <w:t>20-31/05/2024</w:t>
            </w:r>
          </w:p>
        </w:tc>
      </w:tr>
    </w:tbl>
    <w:p w:rsidR="00C463D3" w:rsidRPr="004E5338" w:rsidRDefault="00C463D3" w:rsidP="00C463D3">
      <w:pPr>
        <w:rPr>
          <w:szCs w:val="24"/>
        </w:rPr>
      </w:pPr>
    </w:p>
    <w:p w:rsidR="00C463D3" w:rsidRDefault="00C463D3" w:rsidP="00C463D3"/>
    <w:p w:rsidR="00C463D3" w:rsidRDefault="00C463D3" w:rsidP="00C463D3"/>
    <w:p w:rsidR="00C463D3" w:rsidRDefault="00C463D3" w:rsidP="00C463D3">
      <w:r w:rsidRPr="00BF1695">
        <w:t>2.5 Формы взаимодействия с родителями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8711"/>
      </w:tblGrid>
      <w:tr w:rsidR="00C463D3" w:rsidTr="00391840">
        <w:tc>
          <w:tcPr>
            <w:tcW w:w="1178" w:type="dxa"/>
            <w:vAlign w:val="center"/>
          </w:tcPr>
          <w:p w:rsidR="00C463D3" w:rsidRDefault="00C463D3" w:rsidP="00391840">
            <w:r>
              <w:t>Месяц</w:t>
            </w:r>
          </w:p>
        </w:tc>
        <w:tc>
          <w:tcPr>
            <w:tcW w:w="8711" w:type="dxa"/>
            <w:vAlign w:val="center"/>
          </w:tcPr>
          <w:p w:rsidR="00C463D3" w:rsidRDefault="00C463D3" w:rsidP="00391840">
            <w:r>
              <w:t>Темы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Сентябрь</w:t>
            </w:r>
          </w:p>
        </w:tc>
        <w:tc>
          <w:tcPr>
            <w:tcW w:w="8711" w:type="dxa"/>
          </w:tcPr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Родительское собрание, знакомство с оздоровительными меропри</w:t>
            </w:r>
            <w:r>
              <w:rPr>
                <w:color w:val="000000"/>
              </w:rPr>
              <w:t xml:space="preserve">ятиями в </w:t>
            </w:r>
            <w:r w:rsidRPr="007308B2">
              <w:rPr>
                <w:color w:val="000000"/>
              </w:rPr>
              <w:t>ОУ.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«Почему нельзя опаздывать в детский сад?».</w:t>
            </w:r>
          </w:p>
          <w:p w:rsidR="00C463D3" w:rsidRDefault="00C463D3" w:rsidP="00391840">
            <w:pPr>
              <w:rPr>
                <w:color w:val="000000"/>
              </w:rPr>
            </w:pP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«Правила нашей группы».</w:t>
            </w:r>
          </w:p>
          <w:p w:rsidR="00C463D3" w:rsidRDefault="00C463D3" w:rsidP="00391840">
            <w:pPr>
              <w:rPr>
                <w:color w:val="000000"/>
              </w:rPr>
            </w:pP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Информационная страничка «Учите вместе с нами».</w:t>
            </w:r>
          </w:p>
          <w:p w:rsidR="00C463D3" w:rsidRDefault="00C463D3" w:rsidP="00391840"/>
        </w:tc>
      </w:tr>
      <w:tr w:rsidR="00C463D3" w:rsidTr="00391840">
        <w:trPr>
          <w:trHeight w:val="1657"/>
        </w:trPr>
        <w:tc>
          <w:tcPr>
            <w:tcW w:w="1178" w:type="dxa"/>
          </w:tcPr>
          <w:p w:rsidR="00C463D3" w:rsidRDefault="00C463D3" w:rsidP="00391840">
            <w:r>
              <w:t>Октябрь</w:t>
            </w:r>
          </w:p>
        </w:tc>
        <w:tc>
          <w:tcPr>
            <w:tcW w:w="8711" w:type="dxa"/>
          </w:tcPr>
          <w:p w:rsidR="00C463D3" w:rsidRPr="007308B2" w:rsidRDefault="00C463D3" w:rsidP="00391840">
            <w:pPr>
              <w:jc w:val="left"/>
              <w:rPr>
                <w:color w:val="000000"/>
              </w:rPr>
            </w:pPr>
            <w:r w:rsidRPr="007308B2">
              <w:rPr>
                <w:color w:val="000000"/>
              </w:rPr>
              <w:t>Привлечь и заинтересовать родителей созданием совместных работ с осенней тематикой.</w:t>
            </w:r>
          </w:p>
          <w:p w:rsidR="00C463D3" w:rsidRPr="007308B2" w:rsidRDefault="00C463D3" w:rsidP="00391840">
            <w:pPr>
              <w:jc w:val="left"/>
              <w:rPr>
                <w:color w:val="000000"/>
              </w:rPr>
            </w:pPr>
            <w:r w:rsidRPr="007308B2">
              <w:rPr>
                <w:color w:val="000000"/>
              </w:rPr>
              <w:t>«Игры с природным материалом».</w:t>
            </w:r>
          </w:p>
          <w:p w:rsidR="00C463D3" w:rsidRDefault="00C463D3" w:rsidP="00391840">
            <w:pPr>
              <w:jc w:val="left"/>
            </w:pPr>
            <w:r w:rsidRPr="007308B2">
              <w:rPr>
                <w:color w:val="000000"/>
              </w:rPr>
              <w:t>Памятка «Воспитание самостоятельности и культуры поведения у детей 3-4 лет».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Ноябрь</w:t>
            </w:r>
          </w:p>
        </w:tc>
        <w:tc>
          <w:tcPr>
            <w:tcW w:w="8711" w:type="dxa"/>
          </w:tcPr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Индивидуальные беседы на тему «Формирование навыков одевания и самостоятельной еды».</w:t>
            </w:r>
          </w:p>
          <w:p w:rsidR="00C463D3" w:rsidRDefault="00C463D3" w:rsidP="00391840">
            <w:pPr>
              <w:rPr>
                <w:color w:val="000000"/>
              </w:rPr>
            </w:pP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Анкетирование «Удовлетворённость родителей образовательной деятельностью педагогов, условиями дошкольной группы», анализ анкет.</w:t>
            </w:r>
          </w:p>
          <w:p w:rsidR="00C463D3" w:rsidRDefault="00C463D3" w:rsidP="00391840">
            <w:pPr>
              <w:rPr>
                <w:color w:val="000000"/>
              </w:rPr>
            </w:pPr>
          </w:p>
          <w:p w:rsidR="00C463D3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«Домашняя безопасность».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 xml:space="preserve"> Привлечение родителей к созданию плаката «Опасные предметы».</w:t>
            </w:r>
          </w:p>
          <w:p w:rsidR="00C463D3" w:rsidRDefault="00C463D3" w:rsidP="00391840"/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Декабрь</w:t>
            </w:r>
          </w:p>
        </w:tc>
        <w:tc>
          <w:tcPr>
            <w:tcW w:w="8711" w:type="dxa"/>
          </w:tcPr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Консультирование родителей по теме «Домашняя игротека, развивающие игры из подручных средств».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Литературная страничка «Учите вместе с нами».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по организации зимних прогулок.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Мастер-класс «Новогодние игрушки из бросового материала».</w:t>
            </w:r>
          </w:p>
          <w:p w:rsidR="00C463D3" w:rsidRDefault="00C463D3" w:rsidP="00391840"/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Январь</w:t>
            </w:r>
          </w:p>
        </w:tc>
        <w:tc>
          <w:tcPr>
            <w:tcW w:w="8711" w:type="dxa"/>
          </w:tcPr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«Авторитет родителей и его влияние на развитие личности ребёнка».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«Играем со снегом и познаём его свойства».</w:t>
            </w:r>
          </w:p>
          <w:p w:rsidR="00C463D3" w:rsidRPr="007308B2" w:rsidRDefault="00C463D3" w:rsidP="00391840">
            <w:pPr>
              <w:rPr>
                <w:color w:val="000000"/>
              </w:rPr>
            </w:pPr>
            <w:r w:rsidRPr="007308B2">
              <w:rPr>
                <w:color w:val="000000"/>
              </w:rPr>
              <w:t>Памя</w:t>
            </w:r>
            <w:r>
              <w:rPr>
                <w:color w:val="000000"/>
              </w:rPr>
              <w:t xml:space="preserve">тка по кормлению птиц зимой. </w:t>
            </w:r>
            <w:r w:rsidRPr="007308B2">
              <w:rPr>
                <w:color w:val="000000"/>
              </w:rPr>
              <w:t>Литературная страничка «Сказки о животных».</w:t>
            </w:r>
          </w:p>
          <w:p w:rsidR="00C463D3" w:rsidRDefault="00C463D3" w:rsidP="00391840"/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Февраль</w:t>
            </w:r>
          </w:p>
        </w:tc>
        <w:tc>
          <w:tcPr>
            <w:tcW w:w="8711" w:type="dxa"/>
          </w:tcPr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Буклет «Речевые игры по теме «Одежда».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Привлечение родителей к изготовлению атрибутов для сюжетных игр.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 xml:space="preserve">Привлечение родителей к подготовке Дня защитника Отечества. 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Консультация «Почему ребёнок говорит плохо?».</w:t>
            </w:r>
          </w:p>
          <w:p w:rsidR="00C463D3" w:rsidRDefault="00C463D3" w:rsidP="00391840">
            <w:r w:rsidRPr="00695CF7">
              <w:rPr>
                <w:color w:val="000000"/>
              </w:rPr>
              <w:t>Литературная страничка «Учите вместе с нами».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Март</w:t>
            </w:r>
          </w:p>
        </w:tc>
        <w:tc>
          <w:tcPr>
            <w:tcW w:w="8711" w:type="dxa"/>
          </w:tcPr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Чаепитие в честь празднования «8 Марта».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Консультация «Как помочь ребёнку заговорить?». Праздник «8 Марта – женский день».</w:t>
            </w:r>
          </w:p>
          <w:p w:rsidR="00C463D3" w:rsidRDefault="00C463D3" w:rsidP="00391840">
            <w:r w:rsidRPr="00D77D20">
              <w:rPr>
                <w:color w:val="000000"/>
              </w:rPr>
              <w:t>Буклет «История празднования 8 Марта».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Апрель</w:t>
            </w:r>
          </w:p>
        </w:tc>
        <w:tc>
          <w:tcPr>
            <w:tcW w:w="8711" w:type="dxa"/>
          </w:tcPr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Рекомендации по организации совместных наблюдений за изменениями в природе.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Листовка «Убираю игрушки сам».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Организация совместного субботника.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Оформление фотовыставки «Весна в нашем городе».</w:t>
            </w:r>
          </w:p>
          <w:p w:rsidR="00C463D3" w:rsidRPr="00695CF7" w:rsidRDefault="00C463D3" w:rsidP="00391840">
            <w:pPr>
              <w:rPr>
                <w:color w:val="000000"/>
              </w:rPr>
            </w:pPr>
            <w:r w:rsidRPr="00695CF7">
              <w:rPr>
                <w:color w:val="000000"/>
              </w:rPr>
              <w:t>Пополнение родительской медиатеки познавательными передачами о птицах для детей.</w:t>
            </w:r>
          </w:p>
          <w:p w:rsidR="00C463D3" w:rsidRDefault="00C463D3" w:rsidP="00391840">
            <w:r w:rsidRPr="00695CF7">
              <w:rPr>
                <w:color w:val="000000"/>
              </w:rPr>
              <w:t>Литературная страничка «Стихи о птицах для детей».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Май</w:t>
            </w:r>
          </w:p>
        </w:tc>
        <w:tc>
          <w:tcPr>
            <w:tcW w:w="8711" w:type="dxa"/>
          </w:tcPr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Литературная страничка «Стихи и рассказы о весне».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Информационный лист «Основы нравственных отношений в семье».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«Нетрадиционное рисование цветов в домашних условиях».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Оформление фотовыставки «Наши дни в детском саду».</w:t>
            </w:r>
          </w:p>
          <w:p w:rsidR="00C463D3" w:rsidRDefault="00C463D3" w:rsidP="00391840">
            <w:r w:rsidRPr="00A85480">
              <w:rPr>
                <w:color w:val="000000"/>
              </w:rPr>
              <w:t>Консультация на тему «Игры с водой. Чем занять ребёнка в ненастный день».</w:t>
            </w:r>
          </w:p>
        </w:tc>
      </w:tr>
      <w:tr w:rsidR="00C463D3" w:rsidTr="00391840">
        <w:tc>
          <w:tcPr>
            <w:tcW w:w="1178" w:type="dxa"/>
          </w:tcPr>
          <w:p w:rsidR="00C463D3" w:rsidRDefault="00C463D3" w:rsidP="00391840">
            <w:r>
              <w:t>Июнь</w:t>
            </w:r>
          </w:p>
        </w:tc>
        <w:tc>
          <w:tcPr>
            <w:tcW w:w="8711" w:type="dxa"/>
          </w:tcPr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Совместное проведение праздника «День защиты детей».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«Осторожно: тепловой и солнечный удар!».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Индивидуальные беседы по запросу родителей.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 xml:space="preserve">Оформление буклета «Права детей». </w:t>
            </w:r>
          </w:p>
          <w:p w:rsidR="00C463D3" w:rsidRPr="00A85480" w:rsidRDefault="00C463D3" w:rsidP="00391840">
            <w:pPr>
              <w:rPr>
                <w:color w:val="000000"/>
              </w:rPr>
            </w:pPr>
            <w:r w:rsidRPr="00A85480">
              <w:rPr>
                <w:color w:val="000000"/>
              </w:rPr>
              <w:t>Фотоотчёт о празднике «День защиты детей».</w:t>
            </w:r>
          </w:p>
          <w:p w:rsidR="00C463D3" w:rsidRDefault="00C463D3" w:rsidP="00391840">
            <w:r w:rsidRPr="00A85480">
              <w:rPr>
                <w:color w:val="000000"/>
              </w:rPr>
              <w:t>Мастер-класс «Игрушка своими руками» (пальчиковый театр из фетра).</w:t>
            </w:r>
          </w:p>
        </w:tc>
      </w:tr>
    </w:tbl>
    <w:p w:rsidR="009C1009" w:rsidRPr="009C1009" w:rsidRDefault="009C1009" w:rsidP="009C1009">
      <w:pPr>
        <w:rPr>
          <w:szCs w:val="24"/>
        </w:rPr>
      </w:pPr>
    </w:p>
    <w:p w:rsidR="00E93E1E" w:rsidRDefault="00E93E1E" w:rsidP="008B31F8"/>
    <w:p w:rsidR="009C1009" w:rsidRPr="00E93E1E" w:rsidRDefault="009C1009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4" w:name="_Toc134737147"/>
      <w:r w:rsidRPr="00BF1695">
        <w:rPr>
          <w:sz w:val="24"/>
          <w:szCs w:val="24"/>
        </w:rPr>
        <w:t>2.5 Формы взаимодействия с родителями</w:t>
      </w:r>
      <w:bookmarkEnd w:id="5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78"/>
        <w:gridCol w:w="8711"/>
      </w:tblGrid>
      <w:tr w:rsidR="009C1009" w:rsidTr="009C1009">
        <w:tc>
          <w:tcPr>
            <w:tcW w:w="1178" w:type="dxa"/>
            <w:vAlign w:val="center"/>
          </w:tcPr>
          <w:p w:rsidR="009C1009" w:rsidRDefault="009C1009" w:rsidP="009C1009">
            <w:bookmarkStart w:id="55" w:name="_Toc134737148"/>
            <w:r>
              <w:t>Месяц</w:t>
            </w:r>
          </w:p>
        </w:tc>
        <w:tc>
          <w:tcPr>
            <w:tcW w:w="8711" w:type="dxa"/>
            <w:vAlign w:val="center"/>
          </w:tcPr>
          <w:p w:rsidR="009C1009" w:rsidRDefault="009C1009" w:rsidP="009C1009">
            <w:r>
              <w:t>Темы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Сентябрь</w:t>
            </w:r>
          </w:p>
        </w:tc>
        <w:tc>
          <w:tcPr>
            <w:tcW w:w="8711" w:type="dxa"/>
          </w:tcPr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Родительское собрание, знакомство с оздо</w:t>
            </w:r>
            <w:r w:rsidR="00C463D3">
              <w:rPr>
                <w:color w:val="000000"/>
              </w:rPr>
              <w:t>ровительными мероприятиями в дошкольной группе</w:t>
            </w:r>
            <w:r w:rsidRPr="007308B2">
              <w:rPr>
                <w:color w:val="000000"/>
              </w:rPr>
              <w:t>.</w:t>
            </w:r>
          </w:p>
          <w:p w:rsidR="009C1009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«Почему</w:t>
            </w:r>
            <w:r w:rsidR="00C463D3">
              <w:rPr>
                <w:color w:val="000000"/>
              </w:rPr>
              <w:t xml:space="preserve"> нельзя опаздывать в дошкольную группу</w:t>
            </w:r>
            <w:r w:rsidRPr="007308B2">
              <w:rPr>
                <w:color w:val="000000"/>
              </w:rPr>
              <w:t>?».</w:t>
            </w:r>
          </w:p>
          <w:p w:rsidR="009C1009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«Правила нашей группы».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Информационная страничка «Учите вместе с нами».</w:t>
            </w:r>
          </w:p>
          <w:p w:rsidR="009C1009" w:rsidRDefault="009C1009" w:rsidP="009C1009"/>
        </w:tc>
      </w:tr>
      <w:tr w:rsidR="009C1009" w:rsidTr="009C1009">
        <w:trPr>
          <w:trHeight w:val="2240"/>
        </w:trPr>
        <w:tc>
          <w:tcPr>
            <w:tcW w:w="1178" w:type="dxa"/>
          </w:tcPr>
          <w:p w:rsidR="009C1009" w:rsidRDefault="009C1009" w:rsidP="009C1009">
            <w:r>
              <w:t>Октябрь</w:t>
            </w:r>
          </w:p>
        </w:tc>
        <w:tc>
          <w:tcPr>
            <w:tcW w:w="8711" w:type="dxa"/>
          </w:tcPr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Привлечь и заинтересовать родителей созданием совместных работ с осенней тематикой.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«Игры с природным материалом».</w:t>
            </w:r>
            <w:r w:rsidRPr="007308B2">
              <w:rPr>
                <w:color w:val="000000"/>
              </w:rPr>
              <w:br/>
            </w:r>
          </w:p>
          <w:p w:rsidR="009C1009" w:rsidRDefault="009C1009" w:rsidP="009C1009">
            <w:r w:rsidRPr="007308B2">
              <w:rPr>
                <w:color w:val="000000"/>
              </w:rPr>
              <w:t>Памятка «Воспитание самостоятельности и культуры п</w:t>
            </w:r>
            <w:r w:rsidR="00C463D3">
              <w:rPr>
                <w:color w:val="000000"/>
              </w:rPr>
              <w:t>оведения у детей 4-5</w:t>
            </w:r>
            <w:r w:rsidRPr="007308B2">
              <w:rPr>
                <w:color w:val="000000"/>
              </w:rPr>
              <w:t xml:space="preserve"> лет».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Ноябрь</w:t>
            </w:r>
          </w:p>
        </w:tc>
        <w:tc>
          <w:tcPr>
            <w:tcW w:w="8711" w:type="dxa"/>
          </w:tcPr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Индивидуальные беседы на тему «Формирование навыков одевания и самостоятельной еды».</w:t>
            </w:r>
          </w:p>
          <w:p w:rsidR="009C1009" w:rsidRDefault="009C1009" w:rsidP="009C1009">
            <w:pPr>
              <w:rPr>
                <w:color w:val="000000"/>
              </w:rPr>
            </w:pP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Анкетирование «Удовлетворённость родителей образовательной деятельностью педагогов, условиями дошкольной группы», анализ анкет.</w:t>
            </w:r>
          </w:p>
          <w:p w:rsidR="009C1009" w:rsidRDefault="009C1009" w:rsidP="009C1009">
            <w:pPr>
              <w:rPr>
                <w:color w:val="000000"/>
              </w:rPr>
            </w:pPr>
          </w:p>
          <w:p w:rsidR="009C1009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Буклет «Домашняя безопасность».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 xml:space="preserve"> Привлечение родителей к созданию плаката «Опасные предметы».</w:t>
            </w:r>
          </w:p>
          <w:p w:rsidR="009C1009" w:rsidRDefault="009C1009" w:rsidP="009C1009"/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Декабрь</w:t>
            </w:r>
          </w:p>
        </w:tc>
        <w:tc>
          <w:tcPr>
            <w:tcW w:w="8711" w:type="dxa"/>
          </w:tcPr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Консультирование родителей по теме «Домашняя игротека, развивающие игры из подручных средств».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Литературная страничка «Учите вместе с нами».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по организации зимних прогулок.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Мастер-класс «Новогодние игрушки из бросового материала».</w:t>
            </w:r>
          </w:p>
          <w:p w:rsidR="009C1009" w:rsidRDefault="009C1009" w:rsidP="009C1009"/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Январь</w:t>
            </w:r>
          </w:p>
        </w:tc>
        <w:tc>
          <w:tcPr>
            <w:tcW w:w="8711" w:type="dxa"/>
          </w:tcPr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Консультация для родителей «Авторитет родителей и его влияние на развитие личности ребёнка».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Рекомендации «Играем со снегом и познаём его свойства».</w:t>
            </w:r>
          </w:p>
          <w:p w:rsidR="00C463D3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 xml:space="preserve">Памятка по </w:t>
            </w:r>
            <w:r w:rsidR="00C463D3">
              <w:rPr>
                <w:color w:val="000000"/>
              </w:rPr>
              <w:t xml:space="preserve">кормлению птиц зимой. </w:t>
            </w:r>
          </w:p>
          <w:p w:rsidR="009C1009" w:rsidRPr="007308B2" w:rsidRDefault="009C1009" w:rsidP="009C1009">
            <w:pPr>
              <w:rPr>
                <w:color w:val="000000"/>
              </w:rPr>
            </w:pPr>
            <w:r w:rsidRPr="007308B2">
              <w:rPr>
                <w:color w:val="000000"/>
              </w:rPr>
              <w:t>Литературная страничка «Сказки о животных».</w:t>
            </w:r>
          </w:p>
          <w:p w:rsidR="009C1009" w:rsidRDefault="009C1009" w:rsidP="009C1009"/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Февраль</w:t>
            </w:r>
          </w:p>
        </w:tc>
        <w:tc>
          <w:tcPr>
            <w:tcW w:w="8711" w:type="dxa"/>
          </w:tcPr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Буклет «Речевые игры по теме «Одежда».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Привлечение родителей к изготовлению атрибутов для сюжетных игр.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 xml:space="preserve">Привлечение родителей к подготовке Дня защитника Отечества. 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Консультация «Почему ребёнок говорит плохо?».</w:t>
            </w:r>
          </w:p>
          <w:p w:rsidR="009C1009" w:rsidRDefault="009C1009" w:rsidP="009C1009">
            <w:r w:rsidRPr="00695CF7">
              <w:rPr>
                <w:color w:val="000000"/>
              </w:rPr>
              <w:t>Литературная страничка «Учите вместе с нами».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Март</w:t>
            </w:r>
          </w:p>
        </w:tc>
        <w:tc>
          <w:tcPr>
            <w:tcW w:w="8711" w:type="dxa"/>
          </w:tcPr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Чаепитие в честь празднования «8 Марта».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Праздник «8 Марта – женский день».</w:t>
            </w:r>
          </w:p>
          <w:p w:rsidR="009C1009" w:rsidRDefault="009C1009" w:rsidP="009C1009">
            <w:r w:rsidRPr="00D77D20">
              <w:rPr>
                <w:color w:val="000000"/>
              </w:rPr>
              <w:t>Буклет «История празднования 8 Марта».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Апрель</w:t>
            </w:r>
          </w:p>
        </w:tc>
        <w:tc>
          <w:tcPr>
            <w:tcW w:w="8711" w:type="dxa"/>
          </w:tcPr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Рекомендации по организации совместных наблюдений за изменениями в природе.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Листовка «Убираю игрушки сам».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Организация совместного субботника.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Оформление фотовыставки «Весна в нашем городе».</w:t>
            </w:r>
          </w:p>
          <w:p w:rsidR="009C1009" w:rsidRPr="00695CF7" w:rsidRDefault="009C1009" w:rsidP="009C1009">
            <w:pPr>
              <w:rPr>
                <w:color w:val="000000"/>
              </w:rPr>
            </w:pPr>
            <w:r w:rsidRPr="00695CF7">
              <w:rPr>
                <w:color w:val="000000"/>
              </w:rPr>
              <w:t>Пополнение родительской медиатеки познавательными передачами о птицах для детей.</w:t>
            </w:r>
          </w:p>
          <w:p w:rsidR="009C1009" w:rsidRDefault="009C1009" w:rsidP="009C1009">
            <w:r w:rsidRPr="00695CF7">
              <w:rPr>
                <w:color w:val="000000"/>
              </w:rPr>
              <w:t>Литературная страничка «Стихи о птицах для детей».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Май</w:t>
            </w:r>
          </w:p>
        </w:tc>
        <w:tc>
          <w:tcPr>
            <w:tcW w:w="8711" w:type="dxa"/>
          </w:tcPr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Литературная страничка «Стихи и рассказы о весне».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Информационный лист «Основы нравственных отношений в семье».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«Нетрадиционное рисование цветов в домашних условиях».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Оформление фотовыставки «Наши дни в детском саду».</w:t>
            </w:r>
          </w:p>
          <w:p w:rsidR="009C1009" w:rsidRDefault="009C1009" w:rsidP="009C1009">
            <w:r w:rsidRPr="00A85480">
              <w:rPr>
                <w:color w:val="000000"/>
              </w:rPr>
              <w:t>Консультация на тему «Игры с водой. Чем занять ребёнка в ненастный день».</w:t>
            </w:r>
          </w:p>
        </w:tc>
      </w:tr>
      <w:tr w:rsidR="009C1009" w:rsidTr="009C1009">
        <w:tc>
          <w:tcPr>
            <w:tcW w:w="1178" w:type="dxa"/>
          </w:tcPr>
          <w:p w:rsidR="009C1009" w:rsidRDefault="009C1009" w:rsidP="009C1009">
            <w:r>
              <w:t>Июнь</w:t>
            </w:r>
          </w:p>
        </w:tc>
        <w:tc>
          <w:tcPr>
            <w:tcW w:w="8711" w:type="dxa"/>
          </w:tcPr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Совместное проведение праздника «День защиты детей».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Консультация «Осторожно: тепловой и солнечный удар!».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Индивидуальные беседы по запросу родителей.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 xml:space="preserve">Оформление буклета «Права детей». </w:t>
            </w:r>
          </w:p>
          <w:p w:rsidR="009C1009" w:rsidRPr="00A85480" w:rsidRDefault="009C1009" w:rsidP="009C1009">
            <w:pPr>
              <w:rPr>
                <w:color w:val="000000"/>
              </w:rPr>
            </w:pPr>
            <w:r w:rsidRPr="00A85480">
              <w:rPr>
                <w:color w:val="000000"/>
              </w:rPr>
              <w:t>Фотоотчёт о празднике «День защиты детей».</w:t>
            </w:r>
          </w:p>
          <w:p w:rsidR="009C1009" w:rsidRDefault="009C1009" w:rsidP="009C1009">
            <w:r w:rsidRPr="00A85480">
              <w:rPr>
                <w:color w:val="000000"/>
              </w:rPr>
              <w:t>Мастер-класс «Игрушка своими руками» (пальчиковый театр из фетра).</w:t>
            </w:r>
          </w:p>
        </w:tc>
      </w:tr>
    </w:tbl>
    <w:p w:rsidR="009C1009" w:rsidRDefault="009C1009" w:rsidP="008B31F8">
      <w:pPr>
        <w:pStyle w:val="2"/>
        <w:keepLines/>
        <w:rPr>
          <w:sz w:val="24"/>
          <w:szCs w:val="24"/>
        </w:rPr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2.6 Часть программы, формируемая участниками образовательных отношений</w:t>
      </w:r>
      <w:bookmarkEnd w:id="5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2470"/>
        <w:gridCol w:w="2470"/>
        <w:gridCol w:w="2471"/>
      </w:tblGrid>
      <w:tr w:rsidR="009C1009" w:rsidTr="009C1009">
        <w:trPr>
          <w:trHeight w:val="521"/>
        </w:trPr>
        <w:tc>
          <w:tcPr>
            <w:tcW w:w="2470" w:type="dxa"/>
          </w:tcPr>
          <w:p w:rsidR="009C1009" w:rsidRDefault="009C1009" w:rsidP="009C1009">
            <w:r>
              <w:t>Актуальность</w:t>
            </w:r>
          </w:p>
        </w:tc>
        <w:tc>
          <w:tcPr>
            <w:tcW w:w="7411" w:type="dxa"/>
            <w:gridSpan w:val="3"/>
          </w:tcPr>
          <w:p w:rsidR="009C1009" w:rsidRPr="00D77D20" w:rsidRDefault="009C1009" w:rsidP="009C1009">
            <w:r w:rsidRPr="00D77D20">
              <w:rPr>
                <w:color w:val="333333"/>
                <w:shd w:val="clear" w:color="auto" w:fill="FFFFFF"/>
              </w:rPr>
              <w:t>Парциальная программа художественно-эстетического развития детей 2–7 лет «Цветные ладошки» представляет авторский вариант проектирования образовательной области «Художественно-эстетическое развитие» (изобразительная деятельность). Включает научную концепцию и педагогическую модель,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индивидуальности.</w:t>
            </w:r>
          </w:p>
        </w:tc>
      </w:tr>
      <w:tr w:rsidR="009C1009" w:rsidTr="009C1009">
        <w:trPr>
          <w:trHeight w:val="698"/>
        </w:trPr>
        <w:tc>
          <w:tcPr>
            <w:tcW w:w="2470" w:type="dxa"/>
          </w:tcPr>
          <w:p w:rsidR="009C1009" w:rsidRDefault="009C1009" w:rsidP="009C1009">
            <w:r>
              <w:t>Парциальная программа</w:t>
            </w:r>
          </w:p>
        </w:tc>
        <w:tc>
          <w:tcPr>
            <w:tcW w:w="7411" w:type="dxa"/>
            <w:gridSpan w:val="3"/>
          </w:tcPr>
          <w:p w:rsidR="009C1009" w:rsidRDefault="009C1009" w:rsidP="009C1009">
            <w:r w:rsidRPr="007572D6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а</w:t>
            </w:r>
            <w:r w:rsidRPr="007572D6">
              <w:rPr>
                <w:b/>
                <w:bCs/>
                <w:color w:val="000000"/>
              </w:rPr>
              <w:t> </w:t>
            </w:r>
            <w:r w:rsidRPr="007572D6">
              <w:rPr>
                <w:i/>
                <w:iCs/>
                <w:color w:val="000000"/>
                <w:shd w:val="clear" w:color="auto" w:fill="FFFFFF"/>
              </w:rPr>
              <w:t> </w:t>
            </w:r>
            <w:r w:rsidRPr="007572D6">
              <w:rPr>
                <w:color w:val="000000"/>
              </w:rPr>
              <w:t>художественного  воспитания, обучения и развития детей  2-7  лет  Лыковой  И.А «Цветные ладошки»</w:t>
            </w:r>
            <w:r>
              <w:rPr>
                <w:color w:val="000000"/>
              </w:rPr>
              <w:t>.</w:t>
            </w:r>
          </w:p>
        </w:tc>
      </w:tr>
      <w:tr w:rsidR="009C1009" w:rsidTr="009C1009">
        <w:trPr>
          <w:trHeight w:val="521"/>
        </w:trPr>
        <w:tc>
          <w:tcPr>
            <w:tcW w:w="2470" w:type="dxa"/>
          </w:tcPr>
          <w:p w:rsidR="009C1009" w:rsidRDefault="009C1009" w:rsidP="009C1009">
            <w:r>
              <w:t>Цель</w:t>
            </w:r>
          </w:p>
        </w:tc>
        <w:tc>
          <w:tcPr>
            <w:tcW w:w="7411" w:type="dxa"/>
            <w:gridSpan w:val="3"/>
          </w:tcPr>
          <w:p w:rsidR="009C1009" w:rsidRDefault="009C1009" w:rsidP="009C1009">
            <w:r>
              <w:rPr>
                <w:color w:val="000000"/>
                <w:shd w:val="clear" w:color="auto" w:fill="FFFFFF"/>
              </w:rPr>
              <w:t>Формирование у детей дошкольного возраста эстетического отношения и художественно-творческих способностей в изобразительной деятельности.</w:t>
            </w:r>
          </w:p>
        </w:tc>
      </w:tr>
      <w:tr w:rsidR="009C1009" w:rsidTr="009C1009">
        <w:trPr>
          <w:trHeight w:val="521"/>
        </w:trPr>
        <w:tc>
          <w:tcPr>
            <w:tcW w:w="2470" w:type="dxa"/>
          </w:tcPr>
          <w:p w:rsidR="009C1009" w:rsidRDefault="009C1009" w:rsidP="009C1009">
            <w:r>
              <w:t>Задачи</w:t>
            </w:r>
          </w:p>
        </w:tc>
        <w:tc>
          <w:tcPr>
            <w:tcW w:w="7411" w:type="dxa"/>
            <w:gridSpan w:val="3"/>
          </w:tcPr>
          <w:p w:rsidR="009C1009" w:rsidRPr="00B34E7B" w:rsidRDefault="009C1009" w:rsidP="009C1009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      </w:r>
          </w:p>
          <w:p w:rsidR="009C1009" w:rsidRPr="00B34E7B" w:rsidRDefault="009C1009" w:rsidP="009C1009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Знакомить детей с народной игрушкой (филимоновской, дымковской, се</w:t>
            </w:r>
            <w:r>
              <w:rPr>
                <w:color w:val="000000"/>
              </w:rPr>
              <w:t>мёновской</w:t>
            </w:r>
            <w:r w:rsidRPr="00B34E7B">
              <w:rPr>
                <w:color w:val="000000"/>
              </w:rPr>
              <w:t>) для обогащения зрительных впечатлений и показа условно-обобщённой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      </w:r>
          </w:p>
          <w:p w:rsidR="009C1009" w:rsidRPr="00B34E7B" w:rsidRDefault="009C1009" w:rsidP="009C1009">
            <w:pPr>
              <w:rPr>
                <w:rFonts w:ascii="Calibri" w:hAnsi="Calibri"/>
                <w:color w:val="000000"/>
                <w:sz w:val="22"/>
              </w:rPr>
            </w:pPr>
            <w:r w:rsidRPr="00B34E7B">
              <w:rPr>
                <w:color w:val="000000"/>
              </w:rPr>
              <w:t>►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      </w:r>
          </w:p>
          <w:p w:rsidR="009C1009" w:rsidRDefault="009C1009" w:rsidP="009C1009">
            <w:r w:rsidRPr="00B34E7B">
              <w:rPr>
                <w:color w:val="000000"/>
              </w:rPr>
              <w:t>► Знакомить с книжной графикой на примере творчества известных мастеров д</w:t>
            </w:r>
            <w:r>
              <w:rPr>
                <w:color w:val="000000"/>
              </w:rPr>
              <w:t>етской книги - Васнецова Ю., Ду</w:t>
            </w:r>
            <w:r w:rsidRPr="00B34E7B">
              <w:rPr>
                <w:color w:val="000000"/>
              </w:rPr>
              <w:t>бинчик Т., Елисеева А., Конашевича В., Лебедева В., Рачева Е., Репкина П.</w:t>
            </w:r>
          </w:p>
        </w:tc>
      </w:tr>
      <w:tr w:rsidR="009C1009" w:rsidTr="009C1009">
        <w:trPr>
          <w:trHeight w:val="1042"/>
        </w:trPr>
        <w:tc>
          <w:tcPr>
            <w:tcW w:w="2470" w:type="dxa"/>
          </w:tcPr>
          <w:p w:rsidR="009C1009" w:rsidRDefault="009C1009" w:rsidP="009C1009">
            <w:r>
              <w:t>Основные направления</w:t>
            </w:r>
          </w:p>
        </w:tc>
        <w:tc>
          <w:tcPr>
            <w:tcW w:w="7411" w:type="dxa"/>
            <w:gridSpan w:val="3"/>
          </w:tcPr>
          <w:p w:rsidR="009C1009" w:rsidRPr="00446596" w:rsidRDefault="009C1009" w:rsidP="009C1009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1) формирование эстетического отношения и художественных способностей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в активной творческой деятельности детей;</w:t>
            </w:r>
          </w:p>
          <w:p w:rsidR="009C1009" w:rsidRPr="00446596" w:rsidRDefault="009C1009" w:rsidP="009C1009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2) создание развивающей среды для занятий по рисованию, лепке,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аппликации,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художественному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труду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самостоятельного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детского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творчества;</w:t>
            </w:r>
          </w:p>
          <w:p w:rsidR="009C1009" w:rsidRPr="00446596" w:rsidRDefault="009C1009" w:rsidP="009C1009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3)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ознакомление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детей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основами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изобразительного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народного</w:t>
            </w:r>
          </w:p>
          <w:p w:rsidR="009C1009" w:rsidRPr="00446596" w:rsidRDefault="009C1009" w:rsidP="009C1009">
            <w:pPr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декоративно-прикладного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искусства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в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среде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музея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и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</w:t>
            </w:r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дошкольного</w:t>
            </w:r>
          </w:p>
          <w:p w:rsidR="009C1009" w:rsidRDefault="009C1009" w:rsidP="009C1009">
            <w:r w:rsidRPr="00446596">
              <w:rPr>
                <w:rFonts w:ascii="Helvetica" w:hAnsi="Helvetica"/>
                <w:color w:val="1A1A1A"/>
                <w:sz w:val="23"/>
                <w:szCs w:val="23"/>
              </w:rPr>
              <w:t>образовательного учреждения.</w:t>
            </w:r>
          </w:p>
        </w:tc>
      </w:tr>
      <w:tr w:rsidR="009C1009" w:rsidTr="009C1009">
        <w:trPr>
          <w:trHeight w:val="718"/>
        </w:trPr>
        <w:tc>
          <w:tcPr>
            <w:tcW w:w="2470" w:type="dxa"/>
            <w:vMerge w:val="restart"/>
          </w:tcPr>
          <w:p w:rsidR="009C1009" w:rsidRDefault="009C1009" w:rsidP="009C1009">
            <w:r>
              <w:t>Формы, методы, средства</w:t>
            </w:r>
          </w:p>
        </w:tc>
        <w:tc>
          <w:tcPr>
            <w:tcW w:w="2470" w:type="dxa"/>
            <w:vAlign w:val="center"/>
          </w:tcPr>
          <w:p w:rsidR="009C1009" w:rsidRPr="006564AB" w:rsidRDefault="009C1009" w:rsidP="009C1009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Образовательная деятельность</w:t>
            </w:r>
          </w:p>
        </w:tc>
        <w:tc>
          <w:tcPr>
            <w:tcW w:w="2470" w:type="dxa"/>
            <w:vAlign w:val="center"/>
          </w:tcPr>
          <w:p w:rsidR="009C1009" w:rsidRPr="006564AB" w:rsidRDefault="009C1009" w:rsidP="009C1009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Режимные моменты</w:t>
            </w:r>
          </w:p>
        </w:tc>
        <w:tc>
          <w:tcPr>
            <w:tcW w:w="2471" w:type="dxa"/>
            <w:vAlign w:val="center"/>
          </w:tcPr>
          <w:p w:rsidR="009C1009" w:rsidRPr="006564AB" w:rsidRDefault="009C1009" w:rsidP="009C1009">
            <w:pPr>
              <w:rPr>
                <w:i/>
                <w:iCs/>
              </w:rPr>
            </w:pPr>
            <w:r w:rsidRPr="006564AB">
              <w:rPr>
                <w:i/>
                <w:iCs/>
              </w:rPr>
              <w:t>Самостоятельная деятельность детей</w:t>
            </w:r>
          </w:p>
        </w:tc>
      </w:tr>
      <w:tr w:rsidR="009C1009" w:rsidTr="009C1009">
        <w:trPr>
          <w:trHeight w:val="4243"/>
        </w:trPr>
        <w:tc>
          <w:tcPr>
            <w:tcW w:w="2470" w:type="dxa"/>
            <w:vMerge/>
          </w:tcPr>
          <w:p w:rsidR="009C1009" w:rsidRDefault="009C1009" w:rsidP="009C1009"/>
        </w:tc>
        <w:tc>
          <w:tcPr>
            <w:tcW w:w="2470" w:type="dxa"/>
          </w:tcPr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образовательная ситуация;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игры;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соревнования; состязания;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выставки детских работ;</w:t>
            </w:r>
          </w:p>
          <w:p w:rsidR="009C1009" w:rsidRDefault="009C1009" w:rsidP="009C1009"/>
        </w:tc>
        <w:tc>
          <w:tcPr>
            <w:tcW w:w="2470" w:type="dxa"/>
          </w:tcPr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участие в конкурсах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привлечение детей к украшению группы к различным мероприятиям</w:t>
            </w:r>
          </w:p>
          <w:p w:rsidR="009C1009" w:rsidRDefault="009C1009" w:rsidP="009C1009"/>
        </w:tc>
        <w:tc>
          <w:tcPr>
            <w:tcW w:w="2471" w:type="dxa"/>
          </w:tcPr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000000"/>
              </w:rPr>
              <w:t>создание условий для разнообразной самостоятельной творческой деятельности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поощрение – одобрение, похвала,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 награждение подарком,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эмоциональная поддержка, проявление особого доверия, восхищения,</w:t>
            </w:r>
          </w:p>
          <w:p w:rsidR="009C1009" w:rsidRPr="00B34E7B" w:rsidRDefault="009C1009" w:rsidP="009C1009">
            <w:pPr>
              <w:rPr>
                <w:rFonts w:ascii="Calibri" w:hAnsi="Calibri" w:cs="Arial"/>
                <w:color w:val="000000"/>
                <w:sz w:val="22"/>
              </w:rPr>
            </w:pPr>
            <w:r w:rsidRPr="00B34E7B">
              <w:rPr>
                <w:color w:val="262626"/>
              </w:rPr>
              <w:t>повышенного внимания и заботы;</w:t>
            </w:r>
          </w:p>
          <w:p w:rsidR="009C1009" w:rsidRDefault="009C1009" w:rsidP="009C1009"/>
        </w:tc>
      </w:tr>
    </w:tbl>
    <w:p w:rsidR="00E93E1E" w:rsidRPr="00E93E1E" w:rsidRDefault="00E93E1E" w:rsidP="008B31F8"/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bookmarkStart w:id="56" w:name="_Toc134737149"/>
      <w:r w:rsidRPr="00BF1695">
        <w:rPr>
          <w:sz w:val="24"/>
          <w:szCs w:val="24"/>
        </w:rPr>
        <w:t>3. Организационный раздел</w:t>
      </w:r>
      <w:bookmarkEnd w:id="56"/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7" w:name="_Toc134737150"/>
      <w:r w:rsidRPr="00BF1695">
        <w:rPr>
          <w:sz w:val="24"/>
          <w:szCs w:val="24"/>
        </w:rPr>
        <w:t>3.1 Система образовательной деятельности: расписание ОД</w:t>
      </w:r>
      <w:bookmarkEnd w:id="57"/>
    </w:p>
    <w:tbl>
      <w:tblPr>
        <w:tblStyle w:val="a5"/>
        <w:tblW w:w="9831" w:type="dxa"/>
        <w:tblLayout w:type="fixed"/>
        <w:tblLook w:val="04A0" w:firstRow="1" w:lastRow="0" w:firstColumn="1" w:lastColumn="0" w:noHBand="0" w:noVBand="1"/>
      </w:tblPr>
      <w:tblGrid>
        <w:gridCol w:w="541"/>
        <w:gridCol w:w="1858"/>
        <w:gridCol w:w="1858"/>
        <w:gridCol w:w="1858"/>
        <w:gridCol w:w="1858"/>
        <w:gridCol w:w="1858"/>
      </w:tblGrid>
      <w:tr w:rsidR="006564AB" w:rsidTr="00EF6732">
        <w:trPr>
          <w:trHeight w:val="423"/>
        </w:trPr>
        <w:tc>
          <w:tcPr>
            <w:tcW w:w="541" w:type="dxa"/>
          </w:tcPr>
          <w:p w:rsidR="00613634" w:rsidRDefault="00613634" w:rsidP="008B31F8"/>
        </w:tc>
        <w:tc>
          <w:tcPr>
            <w:tcW w:w="1858" w:type="dxa"/>
          </w:tcPr>
          <w:p w:rsidR="00613634" w:rsidRDefault="00613634" w:rsidP="008B31F8">
            <w:r>
              <w:t>Понедельник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Вторник</w:t>
            </w:r>
          </w:p>
        </w:tc>
        <w:tc>
          <w:tcPr>
            <w:tcW w:w="1858" w:type="dxa"/>
          </w:tcPr>
          <w:p w:rsidR="00613634" w:rsidRDefault="00613634" w:rsidP="008B31F8">
            <w:r>
              <w:t>Среда</w:t>
            </w:r>
          </w:p>
        </w:tc>
        <w:tc>
          <w:tcPr>
            <w:tcW w:w="1858" w:type="dxa"/>
          </w:tcPr>
          <w:p w:rsidR="00613634" w:rsidRDefault="00613634" w:rsidP="008B31F8">
            <w:r>
              <w:t>Четверг</w:t>
            </w:r>
          </w:p>
        </w:tc>
        <w:tc>
          <w:tcPr>
            <w:tcW w:w="1858" w:type="dxa"/>
          </w:tcPr>
          <w:p w:rsidR="00613634" w:rsidRDefault="00613634" w:rsidP="008B31F8">
            <w:r>
              <w:t>Пятница</w:t>
            </w:r>
          </w:p>
        </w:tc>
      </w:tr>
      <w:tr w:rsidR="00727EA1" w:rsidTr="00EF6732">
        <w:trPr>
          <w:cantSplit/>
          <w:trHeight w:val="2631"/>
        </w:trPr>
        <w:tc>
          <w:tcPr>
            <w:tcW w:w="541" w:type="dxa"/>
            <w:textDirection w:val="btLr"/>
          </w:tcPr>
          <w:p w:rsidR="00727EA1" w:rsidRDefault="00727EA1" w:rsidP="008B31F8">
            <w:pPr>
              <w:ind w:left="113" w:right="113"/>
            </w:pPr>
            <w:r>
              <w:t>I половина дня</w:t>
            </w:r>
          </w:p>
        </w:tc>
        <w:tc>
          <w:tcPr>
            <w:tcW w:w="1858" w:type="dxa"/>
          </w:tcPr>
          <w:p w:rsidR="00727EA1" w:rsidRPr="00B928FB" w:rsidRDefault="00727EA1" w:rsidP="002E0F1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928FB">
              <w:rPr>
                <w:rStyle w:val="c53"/>
                <w:rFonts w:eastAsiaTheme="majorEastAsia"/>
                <w:bCs/>
                <w:color w:val="000000"/>
              </w:rPr>
              <w:t>1 Ознакомление с окружающим миром/природой</w:t>
            </w:r>
          </w:p>
          <w:p w:rsidR="00727EA1" w:rsidRPr="00B928FB" w:rsidRDefault="00727EA1" w:rsidP="002E0F1E">
            <w:r w:rsidRPr="00B928FB">
              <w:t xml:space="preserve"> </w:t>
            </w:r>
          </w:p>
          <w:p w:rsidR="00727EA1" w:rsidRPr="00B928FB" w:rsidRDefault="00727EA1" w:rsidP="002E0F1E">
            <w:r w:rsidRPr="00B928FB">
              <w:t xml:space="preserve">2 </w:t>
            </w:r>
            <w:r w:rsidRPr="00B928FB">
              <w:rPr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1858" w:type="dxa"/>
          </w:tcPr>
          <w:p w:rsidR="00727EA1" w:rsidRPr="00B928FB" w:rsidRDefault="00727EA1" w:rsidP="002E0F1E">
            <w:pPr>
              <w:rPr>
                <w:bCs/>
                <w:color w:val="000000"/>
                <w:shd w:val="clear" w:color="auto" w:fill="FFFFFF"/>
              </w:rPr>
            </w:pPr>
            <w:r w:rsidRPr="00B928FB">
              <w:t xml:space="preserve"> 1 </w:t>
            </w:r>
            <w:r w:rsidRPr="00B928FB">
              <w:rPr>
                <w:bCs/>
                <w:color w:val="000000"/>
                <w:shd w:val="clear" w:color="auto" w:fill="FFFFFF"/>
              </w:rPr>
              <w:t>Формирование элементарных математических представлений</w:t>
            </w:r>
          </w:p>
          <w:p w:rsidR="00727EA1" w:rsidRPr="00B928FB" w:rsidRDefault="00727EA1" w:rsidP="002E0F1E">
            <w:r w:rsidRPr="00B928FB">
              <w:rPr>
                <w:bCs/>
                <w:color w:val="000000"/>
                <w:shd w:val="clear" w:color="auto" w:fill="FFFFFF"/>
              </w:rPr>
              <w:t>2 Музыка</w:t>
            </w:r>
          </w:p>
        </w:tc>
        <w:tc>
          <w:tcPr>
            <w:tcW w:w="1858" w:type="dxa"/>
          </w:tcPr>
          <w:p w:rsidR="00727EA1" w:rsidRPr="00B928FB" w:rsidRDefault="00727EA1" w:rsidP="002E0F1E">
            <w:r w:rsidRPr="00B928FB">
              <w:t xml:space="preserve"> 1 Развитие речи </w:t>
            </w:r>
          </w:p>
          <w:p w:rsidR="00727EA1" w:rsidRPr="00B928FB" w:rsidRDefault="00727EA1" w:rsidP="002E0F1E">
            <w:r w:rsidRPr="00B928FB">
              <w:t xml:space="preserve">2 </w:t>
            </w:r>
            <w:r w:rsidRPr="00B928FB">
              <w:rPr>
                <w:bCs/>
                <w:color w:val="000000"/>
                <w:shd w:val="clear" w:color="auto" w:fill="FFFFFF"/>
              </w:rPr>
              <w:t>Физическая культура</w:t>
            </w:r>
          </w:p>
        </w:tc>
        <w:tc>
          <w:tcPr>
            <w:tcW w:w="1858" w:type="dxa"/>
          </w:tcPr>
          <w:p w:rsidR="00727EA1" w:rsidRPr="00B928FB" w:rsidRDefault="00727EA1" w:rsidP="002E0F1E">
            <w:r w:rsidRPr="00B928FB">
              <w:t>1Лепка\аппликация</w:t>
            </w:r>
          </w:p>
          <w:p w:rsidR="00727EA1" w:rsidRPr="00B928FB" w:rsidRDefault="00727EA1" w:rsidP="002E0F1E">
            <w:r w:rsidRPr="00B928FB">
              <w:t>2Музыка</w:t>
            </w:r>
          </w:p>
        </w:tc>
        <w:tc>
          <w:tcPr>
            <w:tcW w:w="1858" w:type="dxa"/>
          </w:tcPr>
          <w:p w:rsidR="00727EA1" w:rsidRPr="00B928FB" w:rsidRDefault="00727EA1" w:rsidP="002E0F1E">
            <w:pPr>
              <w:rPr>
                <w:bCs/>
                <w:color w:val="000000"/>
                <w:shd w:val="clear" w:color="auto" w:fill="FFFFFF"/>
              </w:rPr>
            </w:pPr>
            <w:r w:rsidRPr="00B928FB">
              <w:rPr>
                <w:bCs/>
                <w:color w:val="000000"/>
                <w:shd w:val="clear" w:color="auto" w:fill="FFFFFF"/>
              </w:rPr>
              <w:t>1 Рисование</w:t>
            </w:r>
          </w:p>
          <w:p w:rsidR="00727EA1" w:rsidRPr="00B928FB" w:rsidRDefault="00727EA1" w:rsidP="002E0F1E">
            <w:r w:rsidRPr="00B928FB">
              <w:rPr>
                <w:bCs/>
                <w:color w:val="000000"/>
                <w:shd w:val="clear" w:color="auto" w:fill="FFFFFF"/>
              </w:rPr>
              <w:t>2 Физическая культура на улице</w:t>
            </w: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58" w:name="_Toc134737151"/>
      <w:r w:rsidRPr="00BF1695">
        <w:rPr>
          <w:sz w:val="24"/>
          <w:szCs w:val="24"/>
        </w:rPr>
        <w:t>3.2 Организация режима дня пребывания детей в группе</w:t>
      </w:r>
      <w:bookmarkEnd w:id="58"/>
    </w:p>
    <w:p w:rsidR="0007576C" w:rsidRDefault="0007576C" w:rsidP="008B31F8">
      <w:pPr>
        <w:jc w:val="center"/>
      </w:pPr>
      <w:r>
        <w:t>РЕЖИМ Д</w:t>
      </w:r>
      <w:r w:rsidR="00505B9B">
        <w:t xml:space="preserve">НЯ ДЛЯ ВОСПИТАННИКОВ средней </w:t>
      </w:r>
      <w:r>
        <w:t>ГРУППЫ</w:t>
      </w:r>
    </w:p>
    <w:p w:rsidR="0007576C" w:rsidRPr="0007576C" w:rsidRDefault="0007576C" w:rsidP="008B31F8">
      <w:pPr>
        <w:jc w:val="center"/>
      </w:pPr>
    </w:p>
    <w:p w:rsidR="00727EA1" w:rsidRPr="00181053" w:rsidRDefault="00727EA1" w:rsidP="00727EA1">
      <w:pPr>
        <w:rPr>
          <w:rFonts w:ascii="Calibri" w:hAnsi="Calibri"/>
          <w:color w:val="000000"/>
          <w:sz w:val="22"/>
        </w:rPr>
      </w:pPr>
      <w:bookmarkStart w:id="59" w:name="_Toc134737152"/>
      <w:r w:rsidRPr="00181053">
        <w:rPr>
          <w:b/>
          <w:bCs/>
          <w:color w:val="000000"/>
        </w:rPr>
        <w:t>Режим дня в холодный период</w:t>
      </w:r>
    </w:p>
    <w:p w:rsidR="008F5C48" w:rsidRPr="00181053" w:rsidRDefault="008F5C48" w:rsidP="008F5C48">
      <w:pPr>
        <w:rPr>
          <w:rFonts w:ascii="Calibri" w:hAnsi="Calibri"/>
          <w:color w:val="000000"/>
          <w:sz w:val="22"/>
        </w:rPr>
      </w:pPr>
      <w:r w:rsidRPr="00181053">
        <w:rPr>
          <w:b/>
          <w:bCs/>
          <w:color w:val="000000"/>
        </w:rPr>
        <w:t>Режим дня в холодный период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6"/>
        <w:gridCol w:w="3267"/>
      </w:tblGrid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Режимные моменты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 xml:space="preserve">      </w:t>
            </w:r>
            <w:r w:rsidRPr="00181053">
              <w:rPr>
                <w:color w:val="000000"/>
              </w:rPr>
              <w:t>время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7.30-8.</w:t>
            </w:r>
            <w:r w:rsidR="00C463D3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Утренняя гимнастика, подготовка к завтраку, завтрак.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8-35-9.00</w:t>
            </w:r>
          </w:p>
        </w:tc>
      </w:tr>
      <w:tr w:rsidR="008F5C48" w:rsidRPr="00181053" w:rsidTr="00E17717">
        <w:trPr>
          <w:trHeight w:val="343"/>
        </w:trPr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ОД (общая длительность, включая перерывы)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9.00-10.</w:t>
            </w:r>
            <w:r>
              <w:rPr>
                <w:color w:val="000000"/>
              </w:rPr>
              <w:t>05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Второй завтрак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Default="008F5C48" w:rsidP="00E17717">
            <w:pPr>
              <w:rPr>
                <w:color w:val="000000"/>
              </w:rPr>
            </w:pPr>
            <w:r>
              <w:rPr>
                <w:color w:val="000000"/>
              </w:rPr>
              <w:t>10.05- 10.25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прогулке, прогулка, возвращение с прогулки, самостоятельная деятельность.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C463D3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10.25-11.50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обеду, обед.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11.5</w:t>
            </w:r>
            <w:r w:rsidRPr="00181053">
              <w:rPr>
                <w:color w:val="000000"/>
              </w:rPr>
              <w:t>0-12.</w:t>
            </w:r>
            <w:r>
              <w:rPr>
                <w:color w:val="000000"/>
              </w:rPr>
              <w:t>30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ко сну, дневной сон.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12.30-15.1</w:t>
            </w:r>
            <w:r w:rsidRPr="00181053">
              <w:rPr>
                <w:color w:val="000000"/>
              </w:rPr>
              <w:t>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Постепенный подъём, самостоятельная деятельность.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15.1</w:t>
            </w:r>
            <w:r w:rsidRPr="00181053">
              <w:rPr>
                <w:color w:val="000000"/>
              </w:rPr>
              <w:t>0-15.</w:t>
            </w:r>
            <w:r>
              <w:rPr>
                <w:color w:val="000000"/>
              </w:rPr>
              <w:t>30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Полдник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15</w:t>
            </w:r>
            <w:r>
              <w:rPr>
                <w:color w:val="000000"/>
              </w:rPr>
              <w:t>.30</w:t>
            </w:r>
            <w:r w:rsidRPr="00181053">
              <w:rPr>
                <w:color w:val="000000"/>
              </w:rPr>
              <w:t>- 15.</w:t>
            </w:r>
            <w:r>
              <w:rPr>
                <w:color w:val="000000"/>
              </w:rPr>
              <w:t>45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Самостоятельная деятельность, совместная деятельность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15.45-16.0</w:t>
            </w:r>
            <w:r w:rsidRPr="00181053">
              <w:rPr>
                <w:color w:val="000000"/>
              </w:rPr>
              <w:t>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Прогулка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16.0</w:t>
            </w:r>
            <w:r w:rsidRPr="00181053">
              <w:rPr>
                <w:color w:val="000000"/>
              </w:rPr>
              <w:t>0-1</w:t>
            </w:r>
            <w:r>
              <w:rPr>
                <w:color w:val="000000"/>
              </w:rPr>
              <w:t>8.00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 xml:space="preserve"> уход детей домой.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18.00</w:t>
            </w:r>
          </w:p>
        </w:tc>
      </w:tr>
      <w:tr w:rsidR="008F5C48" w:rsidRPr="00181053" w:rsidTr="00E17717">
        <w:tc>
          <w:tcPr>
            <w:tcW w:w="674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8F5C48" w:rsidRPr="00181053" w:rsidRDefault="008F5C48" w:rsidP="008F5C48">
      <w:pPr>
        <w:rPr>
          <w:rFonts w:ascii="Calibri" w:hAnsi="Calibri"/>
          <w:color w:val="000000"/>
          <w:sz w:val="22"/>
        </w:rPr>
      </w:pPr>
      <w:r w:rsidRPr="00181053">
        <w:rPr>
          <w:b/>
          <w:bCs/>
          <w:color w:val="000000"/>
        </w:rPr>
        <w:t>Режим дня в тёплый период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3"/>
        <w:gridCol w:w="3270"/>
      </w:tblGrid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Режимные моменты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время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Прием детей, прогулка, игры, утренняя гимнастика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7.30-8.</w:t>
            </w:r>
            <w:r w:rsidR="00616ED2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завтраку, завтрак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616ED2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8.3</w:t>
            </w:r>
            <w:r w:rsidR="008F5C48" w:rsidRPr="00181053">
              <w:rPr>
                <w:color w:val="000000"/>
              </w:rPr>
              <w:t>5-</w:t>
            </w:r>
            <w:r w:rsidR="008F5C48">
              <w:rPr>
                <w:color w:val="000000"/>
              </w:rPr>
              <w:t>9.00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Прогулка: игры, наблюдения, самостоятельная деятельность, воздушные и солнечные процедуры.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9.00</w:t>
            </w:r>
            <w:r w:rsidRPr="00181053">
              <w:rPr>
                <w:color w:val="000000"/>
              </w:rPr>
              <w:t>-11.</w:t>
            </w:r>
            <w:r>
              <w:rPr>
                <w:color w:val="000000"/>
              </w:rPr>
              <w:t>50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возвращение с прогулки, водные процедуры  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11.5</w:t>
            </w:r>
            <w:r w:rsidRPr="00181053">
              <w:rPr>
                <w:color w:val="000000"/>
              </w:rPr>
              <w:t>0-12.00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обеду, обед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12.00</w:t>
            </w:r>
            <w:r w:rsidRPr="00181053">
              <w:rPr>
                <w:color w:val="000000"/>
              </w:rPr>
              <w:t>-12.</w:t>
            </w:r>
            <w:r>
              <w:rPr>
                <w:color w:val="000000"/>
              </w:rPr>
              <w:t>15</w:t>
            </w:r>
          </w:p>
        </w:tc>
      </w:tr>
      <w:tr w:rsidR="008F5C48" w:rsidRPr="00181053" w:rsidTr="00E17717">
        <w:trPr>
          <w:trHeight w:val="408"/>
        </w:trPr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дневному сну, сон.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12.15-15.1</w:t>
            </w:r>
            <w:r w:rsidRPr="00181053">
              <w:rPr>
                <w:color w:val="000000"/>
              </w:rPr>
              <w:t>0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Постепенный подъем, закаливание, полдник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15.1</w:t>
            </w:r>
            <w:r w:rsidRPr="00181053">
              <w:rPr>
                <w:color w:val="000000"/>
              </w:rPr>
              <w:t>0-15.</w:t>
            </w:r>
            <w:r>
              <w:rPr>
                <w:color w:val="000000"/>
              </w:rPr>
              <w:t>45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Самостоятельная деятельность, игры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>
              <w:rPr>
                <w:color w:val="000000"/>
              </w:rPr>
              <w:t>15.4</w:t>
            </w:r>
            <w:r w:rsidRPr="00181053">
              <w:rPr>
                <w:color w:val="000000"/>
              </w:rPr>
              <w:t>5-16.00</w:t>
            </w:r>
          </w:p>
        </w:tc>
      </w:tr>
      <w:tr w:rsidR="008F5C48" w:rsidRPr="00181053" w:rsidTr="00E17717"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Подготовка к прогулке, прогулка: игры, самостоятельная деятельность детей. Уход детей домой.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5C48" w:rsidRPr="00181053" w:rsidRDefault="008F5C48" w:rsidP="00E17717">
            <w:pPr>
              <w:rPr>
                <w:rFonts w:ascii="Calibri" w:hAnsi="Calibri" w:cs="Arial"/>
                <w:color w:val="000000"/>
                <w:sz w:val="22"/>
              </w:rPr>
            </w:pPr>
            <w:r w:rsidRPr="00181053">
              <w:rPr>
                <w:color w:val="000000"/>
              </w:rPr>
              <w:t>16.00-18.00</w:t>
            </w:r>
          </w:p>
        </w:tc>
      </w:tr>
    </w:tbl>
    <w:p w:rsidR="00DA5274" w:rsidRPr="00DA5274" w:rsidRDefault="001145A5" w:rsidP="008B31F8">
      <w:pPr>
        <w:pStyle w:val="2"/>
        <w:keepLines/>
        <w:rPr>
          <w:sz w:val="24"/>
          <w:szCs w:val="24"/>
        </w:rPr>
      </w:pPr>
      <w:r w:rsidRPr="00BF1695">
        <w:rPr>
          <w:sz w:val="24"/>
          <w:szCs w:val="24"/>
        </w:rPr>
        <w:t>3.3 Система физкультурно-оздоровительной работы в группе. Режим</w:t>
      </w:r>
      <w:r w:rsidR="00BF1695" w:rsidRPr="00BF1695">
        <w:rPr>
          <w:sz w:val="24"/>
          <w:szCs w:val="24"/>
        </w:rPr>
        <w:t xml:space="preserve"> </w:t>
      </w:r>
      <w:r w:rsidRPr="00BF1695">
        <w:rPr>
          <w:sz w:val="24"/>
          <w:szCs w:val="24"/>
        </w:rPr>
        <w:t>двигательной активности</w:t>
      </w:r>
      <w:bookmarkEnd w:id="59"/>
    </w:p>
    <w:tbl>
      <w:tblPr>
        <w:tblStyle w:val="a5"/>
        <w:tblW w:w="9765" w:type="dxa"/>
        <w:tblLayout w:type="fixed"/>
        <w:tblLook w:val="04A0" w:firstRow="1" w:lastRow="0" w:firstColumn="1" w:lastColumn="0" w:noHBand="0" w:noVBand="1"/>
      </w:tblPr>
      <w:tblGrid>
        <w:gridCol w:w="3084"/>
        <w:gridCol w:w="1701"/>
        <w:gridCol w:w="1276"/>
        <w:gridCol w:w="1276"/>
        <w:gridCol w:w="1134"/>
        <w:gridCol w:w="1294"/>
      </w:tblGrid>
      <w:tr w:rsidR="00EE207A" w:rsidTr="00727EA1">
        <w:trPr>
          <w:trHeight w:val="70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Формы двигательной активности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Понедельник</w:t>
            </w:r>
          </w:p>
          <w:p w:rsidR="00EE207A" w:rsidRDefault="00EE207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Вторник</w:t>
            </w:r>
          </w:p>
          <w:p w:rsidR="00EE207A" w:rsidRDefault="00EE207A">
            <w:pPr>
              <w:jc w:val="center"/>
            </w:pPr>
            <w:r>
              <w:t>(мин.)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Среда</w:t>
            </w:r>
          </w:p>
          <w:p w:rsidR="00EE207A" w:rsidRDefault="00EE207A">
            <w:pPr>
              <w:jc w:val="center"/>
            </w:pPr>
            <w:r>
              <w:t>(мин.)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Четверг</w:t>
            </w:r>
          </w:p>
          <w:p w:rsidR="00EE207A" w:rsidRDefault="00EE207A">
            <w:pPr>
              <w:jc w:val="center"/>
            </w:pPr>
            <w:r>
              <w:t>(мин.)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07A" w:rsidRDefault="00EE207A">
            <w:pPr>
              <w:jc w:val="center"/>
            </w:pPr>
            <w:r>
              <w:t>Пятница</w:t>
            </w:r>
          </w:p>
          <w:p w:rsidR="00EE207A" w:rsidRDefault="00EE207A">
            <w:pPr>
              <w:jc w:val="center"/>
            </w:pPr>
            <w:r>
              <w:t>(мин.)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 xml:space="preserve">Утренняя, </w:t>
            </w:r>
          </w:p>
          <w:p w:rsidR="00727EA1" w:rsidRDefault="00727EA1">
            <w:pPr>
              <w:jc w:val="left"/>
            </w:pPr>
            <w:r>
              <w:t xml:space="preserve">бодрящая гимнастика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Занятие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15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Занятие «Музыка»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/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 xml:space="preserve">Физ. минутка, </w:t>
            </w:r>
          </w:p>
          <w:p w:rsidR="00727EA1" w:rsidRDefault="00727EA1">
            <w:pPr>
              <w:jc w:val="left"/>
            </w:pPr>
            <w:r>
              <w:t>Пальчиковая гимнастика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6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Индивидуальная работа по</w:t>
            </w:r>
          </w:p>
          <w:p w:rsidR="00727EA1" w:rsidRDefault="00727EA1">
            <w:pPr>
              <w:jc w:val="left"/>
            </w:pPr>
            <w:r>
              <w:t>развитию движений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8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 xml:space="preserve">Самостоятельная двигательная активность </w:t>
            </w:r>
          </w:p>
          <w:p w:rsidR="00727EA1" w:rsidRDefault="00727EA1">
            <w:pPr>
              <w:jc w:val="left"/>
            </w:pPr>
            <w:r>
              <w:t>(1-я и 2-я половина дня)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 xml:space="preserve">60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>
              <w:t>60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Прогулка (подвижные и спортивные игры, физические упражнения)</w:t>
            </w:r>
          </w:p>
          <w:p w:rsidR="00727EA1" w:rsidRDefault="00727EA1">
            <w:pPr>
              <w:jc w:val="left"/>
            </w:pPr>
            <w:r>
              <w:t>1-я и 2-я половина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r w:rsidRPr="002F0B71">
              <w:t>10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ИТОГО В ТЕЧЕНИЕ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107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102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107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102 мин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107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ИТОГО В ТЕЧЕНИЕ НЕДЕЛИ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9 ч 15 мин</w:t>
            </w:r>
          </w:p>
        </w:tc>
      </w:tr>
      <w:tr w:rsidR="00727EA1" w:rsidTr="00727EA1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 xml:space="preserve">Музыкальный досуг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 w:rsidP="002E0F1E">
            <w:r>
              <w:t>1 р в 2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/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/>
        </w:tc>
      </w:tr>
      <w:tr w:rsidR="00727EA1" w:rsidTr="002E0F1E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Спортивные праздники и развлечения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Pr="002F0B71" w:rsidRDefault="00727EA1" w:rsidP="002E0F1E">
            <w:pPr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2F0B71">
              <w:rPr>
                <w:rFonts w:ascii="Helvetica" w:hAnsi="Helvetica"/>
                <w:color w:val="1A1A1A"/>
                <w:sz w:val="23"/>
                <w:szCs w:val="23"/>
              </w:rPr>
              <w:t>2 РАЗА В ГОД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                  по </w:t>
            </w:r>
            <w:r w:rsidRPr="002F0B71">
              <w:rPr>
                <w:rFonts w:ascii="Helvetica" w:hAnsi="Helvetica"/>
                <w:color w:val="1A1A1A"/>
                <w:sz w:val="23"/>
                <w:szCs w:val="23"/>
              </w:rPr>
              <w:t>25</w:t>
            </w:r>
            <w:r>
              <w:rPr>
                <w:rFonts w:asciiTheme="minorHAnsi" w:hAnsiTheme="minorHAnsi"/>
                <w:color w:val="1A1A1A"/>
                <w:sz w:val="23"/>
                <w:szCs w:val="23"/>
              </w:rPr>
              <w:t xml:space="preserve"> м</w:t>
            </w:r>
          </w:p>
          <w:p w:rsidR="00727EA1" w:rsidRDefault="00727EA1"/>
        </w:tc>
      </w:tr>
      <w:tr w:rsidR="00727EA1" w:rsidTr="002E0F1E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Спортивные досуги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>
            <w:r>
              <w:t>3 раза в год                     по 25 м</w:t>
            </w:r>
          </w:p>
        </w:tc>
      </w:tr>
      <w:tr w:rsidR="00727EA1" w:rsidTr="002E0F1E">
        <w:trPr>
          <w:trHeight w:val="40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A1" w:rsidRDefault="00727EA1">
            <w:pPr>
              <w:jc w:val="left"/>
            </w:pPr>
            <w:r>
              <w:t>День здоровья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A1" w:rsidRDefault="00727EA1">
            <w:r>
              <w:t>1 раз в год                      по 25 м</w:t>
            </w:r>
          </w:p>
        </w:tc>
      </w:tr>
    </w:tbl>
    <w:p w:rsidR="00E93E1E" w:rsidRPr="00E93E1E" w:rsidRDefault="00E93E1E" w:rsidP="008B31F8"/>
    <w:p w:rsidR="0007576C" w:rsidRDefault="0007576C" w:rsidP="008B31F8">
      <w:pPr>
        <w:pStyle w:val="2"/>
        <w:keepLines/>
        <w:rPr>
          <w:sz w:val="24"/>
          <w:szCs w:val="24"/>
        </w:rPr>
        <w:sectPr w:rsidR="0007576C" w:rsidSect="005E2567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0" w:name="_Toc134737153"/>
      <w:r w:rsidRPr="00BF1695">
        <w:rPr>
          <w:sz w:val="24"/>
          <w:szCs w:val="24"/>
        </w:rPr>
        <w:t>3.4 Организация развивающей предметно-пространственной среды в группе</w:t>
      </w:r>
      <w:bookmarkEnd w:id="60"/>
    </w:p>
    <w:tbl>
      <w:tblPr>
        <w:tblStyle w:val="a5"/>
        <w:tblW w:w="5179" w:type="pct"/>
        <w:tblLook w:val="04A0" w:firstRow="1" w:lastRow="0" w:firstColumn="1" w:lastColumn="0" w:noHBand="0" w:noVBand="1"/>
      </w:tblPr>
      <w:tblGrid>
        <w:gridCol w:w="3570"/>
        <w:gridCol w:w="3571"/>
        <w:gridCol w:w="4870"/>
        <w:gridCol w:w="2271"/>
      </w:tblGrid>
      <w:tr w:rsidR="006564AB" w:rsidTr="00EF6732">
        <w:trPr>
          <w:trHeight w:val="538"/>
        </w:trPr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Образовательные области</w:t>
            </w:r>
          </w:p>
        </w:tc>
        <w:tc>
          <w:tcPr>
            <w:tcW w:w="1250" w:type="pct"/>
            <w:vMerge w:val="restart"/>
            <w:vAlign w:val="center"/>
          </w:tcPr>
          <w:p w:rsidR="006564AB" w:rsidRDefault="006564AB" w:rsidP="008B31F8">
            <w:pPr>
              <w:jc w:val="center"/>
            </w:pPr>
            <w:r>
              <w:t>Формы организации (уголки, центры, пространства и др.)</w:t>
            </w:r>
          </w:p>
        </w:tc>
        <w:tc>
          <w:tcPr>
            <w:tcW w:w="2500" w:type="pct"/>
            <w:gridSpan w:val="2"/>
            <w:vAlign w:val="center"/>
          </w:tcPr>
          <w:p w:rsidR="006564AB" w:rsidRDefault="006564AB" w:rsidP="008B31F8">
            <w:pPr>
              <w:jc w:val="center"/>
            </w:pPr>
            <w:r>
              <w:t>Обогащение (пополнение) предметно-пространственной среды группы</w:t>
            </w:r>
          </w:p>
        </w:tc>
      </w:tr>
      <w:tr w:rsidR="006564AB" w:rsidTr="00EF6732">
        <w:trPr>
          <w:trHeight w:val="787"/>
        </w:trPr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250" w:type="pct"/>
            <w:vMerge/>
            <w:vAlign w:val="center"/>
          </w:tcPr>
          <w:p w:rsidR="006564AB" w:rsidRDefault="006564AB" w:rsidP="008B31F8">
            <w:pPr>
              <w:jc w:val="center"/>
            </w:pPr>
          </w:p>
        </w:tc>
        <w:tc>
          <w:tcPr>
            <w:tcW w:w="1705" w:type="pct"/>
            <w:vAlign w:val="center"/>
          </w:tcPr>
          <w:p w:rsidR="006564AB" w:rsidRDefault="006564AB" w:rsidP="008B31F8">
            <w:pPr>
              <w:jc w:val="center"/>
            </w:pPr>
            <w:r>
              <w:t>Содержание</w:t>
            </w:r>
          </w:p>
        </w:tc>
        <w:tc>
          <w:tcPr>
            <w:tcW w:w="795" w:type="pct"/>
            <w:vAlign w:val="center"/>
          </w:tcPr>
          <w:p w:rsidR="006564AB" w:rsidRDefault="006564AB" w:rsidP="008B31F8">
            <w:pPr>
              <w:jc w:val="center"/>
            </w:pPr>
            <w:r>
              <w:t>Срок (месяц) реализации</w:t>
            </w:r>
          </w:p>
        </w:tc>
      </w:tr>
      <w:tr w:rsidR="00727EA1" w:rsidTr="00EF6732">
        <w:trPr>
          <w:trHeight w:val="1408"/>
        </w:trPr>
        <w:tc>
          <w:tcPr>
            <w:tcW w:w="1250" w:type="pct"/>
          </w:tcPr>
          <w:p w:rsidR="00727EA1" w:rsidRDefault="00727EA1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1250" w:type="pct"/>
          </w:tcPr>
          <w:p w:rsidR="00727EA1" w:rsidRPr="00702407" w:rsidRDefault="00727EA1" w:rsidP="002E0F1E">
            <w:r w:rsidRPr="00702407">
              <w:rPr>
                <w:bCs/>
                <w:iCs/>
                <w:color w:val="000000"/>
                <w:shd w:val="clear" w:color="auto" w:fill="FFFFFF"/>
              </w:rPr>
              <w:t>Уголок для сюжетно ролевых игр.</w:t>
            </w:r>
          </w:p>
        </w:tc>
        <w:tc>
          <w:tcPr>
            <w:tcW w:w="1705" w:type="pct"/>
          </w:tcPr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6"/>
                <w:rFonts w:eastAsiaTheme="majorEastAsia"/>
                <w:color w:val="000000"/>
              </w:rPr>
              <w:t>В уголке имеются игрушки для детей  3-4 лет довольно крупные и готовые к использованию. Это атрибуты для сюжетно – ролевой игры «Семья»: кухонная плита, кукольная кроватка с "постельными принадлежностями"; диванчик, на котором могут сидеть и куклы, и дети; набор столовой и чайной кукольной посуды</w:t>
            </w:r>
          </w:p>
          <w:p w:rsidR="00727EA1" w:rsidRPr="00702407" w:rsidRDefault="00727EA1" w:rsidP="002E0F1E"/>
        </w:tc>
        <w:tc>
          <w:tcPr>
            <w:tcW w:w="795" w:type="pct"/>
          </w:tcPr>
          <w:p w:rsidR="00727EA1" w:rsidRPr="00702407" w:rsidRDefault="00727EA1" w:rsidP="002E0F1E">
            <w:r w:rsidRPr="00702407">
              <w:t xml:space="preserve"> 1 месяц</w:t>
            </w:r>
          </w:p>
        </w:tc>
      </w:tr>
      <w:tr w:rsidR="00727EA1" w:rsidTr="00EF6732">
        <w:trPr>
          <w:trHeight w:val="1301"/>
        </w:trPr>
        <w:tc>
          <w:tcPr>
            <w:tcW w:w="1250" w:type="pct"/>
          </w:tcPr>
          <w:p w:rsidR="00727EA1" w:rsidRDefault="00727EA1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1250" w:type="pct"/>
          </w:tcPr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  <w:r w:rsidRPr="00702407"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 Уголок природы:</w:t>
            </w: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pPr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</w:pPr>
          </w:p>
          <w:p w:rsidR="00727EA1" w:rsidRPr="00702407" w:rsidRDefault="00727EA1" w:rsidP="002E0F1E">
            <w:r w:rsidRPr="00702407">
              <w:rPr>
                <w:bCs/>
                <w:iCs/>
                <w:color w:val="000000"/>
                <w:shd w:val="clear" w:color="auto" w:fill="FFFFFF"/>
              </w:rPr>
              <w:t>Сенсорно – математический уголок.</w:t>
            </w:r>
          </w:p>
        </w:tc>
        <w:tc>
          <w:tcPr>
            <w:tcW w:w="1705" w:type="pct"/>
          </w:tcPr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3 комнатных растения, похожими на дерево, траву;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Неприхотливые, цветущие   одноцветными цветками (бегония, герань);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С широкими, плотными листьями (фикус);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Контрастными (традесканция);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-Уголок наблюдения за природой (настенное панно экосистемы по временам года);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Инвентарь для ухода за растениями (лейки, лопатки, салфетки, опрыскиватель);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Иллюстрации аквариумных рыб,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  - Пирамидки, окрашенные в основные цвета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Стержни для нанизывания с цветными кольцами, шарами, катушками,)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Объемные вкладыши из 5-7 элементов (миски, кубы, домик, машина)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Матрешка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- Доски-вкладыши (с фигурками)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rStyle w:val="c1"/>
                <w:rFonts w:eastAsiaTheme="majorEastAsia"/>
                <w:color w:val="000000"/>
              </w:rPr>
              <w:t>     - Набор объемных тел (кубы, цилиндры, бруски, шары, диски)</w:t>
            </w:r>
          </w:p>
          <w:p w:rsidR="00727EA1" w:rsidRPr="00702407" w:rsidRDefault="00727EA1" w:rsidP="002E0F1E"/>
        </w:tc>
        <w:tc>
          <w:tcPr>
            <w:tcW w:w="795" w:type="pct"/>
          </w:tcPr>
          <w:p w:rsidR="00727EA1" w:rsidRPr="00702407" w:rsidRDefault="00727EA1" w:rsidP="002E0F1E">
            <w:r w:rsidRPr="00702407">
              <w:t>1 год</w:t>
            </w:r>
          </w:p>
        </w:tc>
      </w:tr>
      <w:tr w:rsidR="00727EA1" w:rsidTr="00EF6732">
        <w:trPr>
          <w:trHeight w:val="1405"/>
        </w:trPr>
        <w:tc>
          <w:tcPr>
            <w:tcW w:w="1250" w:type="pct"/>
          </w:tcPr>
          <w:p w:rsidR="00727EA1" w:rsidRDefault="00727EA1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1250" w:type="pct"/>
          </w:tcPr>
          <w:p w:rsidR="00727EA1" w:rsidRPr="00702407" w:rsidRDefault="00727EA1" w:rsidP="002E0F1E">
            <w:r w:rsidRPr="00702407">
              <w:rPr>
                <w:bCs/>
                <w:iCs/>
                <w:color w:val="000000"/>
                <w:shd w:val="clear" w:color="auto" w:fill="FFFFFF"/>
              </w:rPr>
              <w:t>Книжный уголок</w:t>
            </w:r>
          </w:p>
        </w:tc>
        <w:tc>
          <w:tcPr>
            <w:tcW w:w="1705" w:type="pct"/>
          </w:tcPr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color w:val="000000"/>
              </w:rPr>
              <w:t>Книги, подобранные по возрасту и по текущей теме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color w:val="000000"/>
              </w:rPr>
              <w:t>         - Настольно-печатные игры по развитию речи</w:t>
            </w:r>
          </w:p>
          <w:p w:rsidR="00727EA1" w:rsidRPr="00702407" w:rsidRDefault="00727EA1" w:rsidP="002E0F1E">
            <w:pPr>
              <w:rPr>
                <w:color w:val="000000"/>
              </w:rPr>
            </w:pPr>
            <w:r w:rsidRPr="00702407">
              <w:rPr>
                <w:color w:val="000000"/>
              </w:rPr>
              <w:t>         - Иллюстрации к сказкам, дидактические альбомы с картинками</w:t>
            </w:r>
          </w:p>
          <w:p w:rsidR="00727EA1" w:rsidRPr="00702407" w:rsidRDefault="00727EA1" w:rsidP="002E0F1E"/>
        </w:tc>
        <w:tc>
          <w:tcPr>
            <w:tcW w:w="795" w:type="pct"/>
          </w:tcPr>
          <w:p w:rsidR="00727EA1" w:rsidRPr="00702407" w:rsidRDefault="00727EA1" w:rsidP="002E0F1E">
            <w:r w:rsidRPr="00702407">
              <w:t xml:space="preserve">1 неделя </w:t>
            </w:r>
          </w:p>
        </w:tc>
      </w:tr>
      <w:tr w:rsidR="00727EA1" w:rsidTr="0007576C">
        <w:trPr>
          <w:trHeight w:val="1463"/>
        </w:trPr>
        <w:tc>
          <w:tcPr>
            <w:tcW w:w="1250" w:type="pct"/>
          </w:tcPr>
          <w:p w:rsidR="00727EA1" w:rsidRDefault="00727EA1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1250" w:type="pct"/>
          </w:tcPr>
          <w:p w:rsidR="00727EA1" w:rsidRPr="00702407" w:rsidRDefault="00727EA1" w:rsidP="002E0F1E">
            <w:r w:rsidRPr="00702407"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Уголок для продуктивной деятельности (рисования, лепки, аппликации):</w:t>
            </w:r>
          </w:p>
        </w:tc>
        <w:tc>
          <w:tcPr>
            <w:tcW w:w="1705" w:type="pct"/>
          </w:tcPr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Наборы цветных карандашей (6 цветов)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Восковые мелки (6 цветов)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Гуашь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Пластилин (6 цветов)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- Круглые кисти</w:t>
            </w:r>
          </w:p>
          <w:p w:rsidR="00727EA1" w:rsidRPr="00702407" w:rsidRDefault="00727EA1" w:rsidP="002E0F1E"/>
        </w:tc>
        <w:tc>
          <w:tcPr>
            <w:tcW w:w="795" w:type="pct"/>
          </w:tcPr>
          <w:p w:rsidR="00727EA1" w:rsidRPr="00702407" w:rsidRDefault="00727EA1" w:rsidP="002E0F1E">
            <w:r w:rsidRPr="00702407">
              <w:t>1 год</w:t>
            </w:r>
          </w:p>
        </w:tc>
      </w:tr>
      <w:tr w:rsidR="00727EA1" w:rsidTr="00EF6732">
        <w:trPr>
          <w:trHeight w:val="1742"/>
        </w:trPr>
        <w:tc>
          <w:tcPr>
            <w:tcW w:w="1250" w:type="pct"/>
          </w:tcPr>
          <w:p w:rsidR="00727EA1" w:rsidRDefault="00727EA1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1250" w:type="pct"/>
          </w:tcPr>
          <w:p w:rsidR="00727EA1" w:rsidRPr="00702407" w:rsidRDefault="00727EA1" w:rsidP="002E0F1E">
            <w:r w:rsidRPr="00702407">
              <w:rPr>
                <w:rStyle w:val="aa"/>
                <w:rFonts w:eastAsiaTheme="majorEastAsia"/>
                <w:bCs/>
                <w:i w:val="0"/>
                <w:color w:val="212529"/>
                <w:szCs w:val="24"/>
                <w:shd w:val="clear" w:color="auto" w:fill="F4F4F4"/>
              </w:rPr>
              <w:t>Спортивный уголок:</w:t>
            </w:r>
          </w:p>
        </w:tc>
        <w:tc>
          <w:tcPr>
            <w:tcW w:w="1705" w:type="pct"/>
          </w:tcPr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Мячи большие, средние, маленькие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Флажки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Гимнастические мячи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Кольцебросы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Мешочки для метания</w:t>
            </w:r>
          </w:p>
          <w:p w:rsidR="00727EA1" w:rsidRPr="00702407" w:rsidRDefault="00727EA1" w:rsidP="002E0F1E">
            <w:pPr>
              <w:rPr>
                <w:color w:val="212529"/>
              </w:rPr>
            </w:pPr>
            <w:r w:rsidRPr="00702407">
              <w:rPr>
                <w:color w:val="212529"/>
              </w:rPr>
              <w:t>     - Кегли</w:t>
            </w:r>
          </w:p>
          <w:p w:rsidR="00727EA1" w:rsidRPr="00702407" w:rsidRDefault="00727EA1" w:rsidP="002E0F1E"/>
        </w:tc>
        <w:tc>
          <w:tcPr>
            <w:tcW w:w="795" w:type="pct"/>
          </w:tcPr>
          <w:p w:rsidR="00727EA1" w:rsidRPr="00702407" w:rsidRDefault="00727EA1" w:rsidP="002E0F1E">
            <w:r w:rsidRPr="00702407">
              <w:t>1 год</w:t>
            </w:r>
          </w:p>
        </w:tc>
      </w:tr>
    </w:tbl>
    <w:p w:rsidR="0007576C" w:rsidRDefault="0007576C" w:rsidP="008B31F8">
      <w:pPr>
        <w:sectPr w:rsidR="0007576C" w:rsidSect="0007576C">
          <w:pgSz w:w="15840" w:h="12240" w:orient="landscape"/>
          <w:pgMar w:top="1701" w:right="1134" w:bottom="851" w:left="1134" w:header="720" w:footer="720" w:gutter="0"/>
          <w:cols w:space="720"/>
          <w:noEndnote/>
        </w:sectPr>
      </w:pPr>
    </w:p>
    <w:p w:rsidR="00E93E1E" w:rsidRPr="00E93E1E" w:rsidRDefault="00E93E1E" w:rsidP="008B31F8"/>
    <w:p w:rsidR="001145A5" w:rsidRDefault="001145A5" w:rsidP="008B31F8">
      <w:pPr>
        <w:pStyle w:val="2"/>
        <w:keepLines/>
        <w:ind w:left="0"/>
        <w:rPr>
          <w:sz w:val="24"/>
          <w:szCs w:val="24"/>
        </w:rPr>
      </w:pPr>
      <w:bookmarkStart w:id="61" w:name="_Toc134737154"/>
      <w:r w:rsidRPr="00BF1695">
        <w:rPr>
          <w:sz w:val="24"/>
          <w:szCs w:val="24"/>
        </w:rPr>
        <w:t>3.5. Методическое обеспечение образовательной деятельности</w:t>
      </w:r>
      <w:bookmarkEnd w:id="6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498"/>
      </w:tblGrid>
      <w:tr w:rsidR="006564AB" w:rsidTr="00AF031D">
        <w:trPr>
          <w:trHeight w:val="627"/>
        </w:trPr>
        <w:tc>
          <w:tcPr>
            <w:tcW w:w="3369" w:type="dxa"/>
            <w:vAlign w:val="center"/>
          </w:tcPr>
          <w:p w:rsidR="006564AB" w:rsidRDefault="006564AB" w:rsidP="008B31F8">
            <w:pPr>
              <w:jc w:val="center"/>
            </w:pPr>
            <w:r>
              <w:t>Образовательная область, направление образовательной деятельности</w:t>
            </w:r>
          </w:p>
        </w:tc>
        <w:tc>
          <w:tcPr>
            <w:tcW w:w="6498" w:type="dxa"/>
            <w:vAlign w:val="center"/>
          </w:tcPr>
          <w:p w:rsidR="006564AB" w:rsidRDefault="006564AB" w:rsidP="008B31F8">
            <w:pPr>
              <w:jc w:val="center"/>
            </w:pPr>
            <w:r>
              <w:t>Список литературы (учебно-методические пособия, методические разработки, др.)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Социально-коммуникативное развитие</w:t>
            </w:r>
          </w:p>
        </w:tc>
        <w:tc>
          <w:tcPr>
            <w:tcW w:w="6498" w:type="dxa"/>
          </w:tcPr>
          <w:p w:rsidR="00FF5970" w:rsidRDefault="00FF5970" w:rsidP="00FF5970">
            <w:pPr>
              <w:pStyle w:val="a6"/>
            </w:pPr>
            <w:r>
              <w:t xml:space="preserve"> Мосалова Л.Л. Я и мир: Конспекты занятий по социально-нравственному воспитанию детей дошкольного возраста. СПб. : «ИЗДАТЕЛЬСТВО «ДЕТСТВО-ПРЕСС», 2017</w:t>
            </w:r>
          </w:p>
          <w:p w:rsidR="00FF5970" w:rsidRDefault="00FF5970" w:rsidP="00FF5970">
            <w:pPr>
              <w:pStyle w:val="a6"/>
            </w:pPr>
            <w:r>
              <w:t>Зеленова Н.Г. Осипова Л.Е. Мы живем в России. Гражданско-патриотическое воспитание дошкольников (Средняя группа) 2013</w:t>
            </w:r>
          </w:p>
          <w:p w:rsidR="006564AB" w:rsidRDefault="00FF5970" w:rsidP="00FF5970">
            <w:pPr>
              <w:pStyle w:val="a6"/>
            </w:pPr>
            <w:r>
              <w:t xml:space="preserve"> Алешина Н. В. Ознакомление дошкольников с окружающим и социальной действительностью. Младшая группа. Конспекты занятий 2008</w:t>
            </w:r>
          </w:p>
          <w:p w:rsidR="00FF5970" w:rsidRDefault="00FF5970" w:rsidP="00FF5970">
            <w:pPr>
              <w:pStyle w:val="a6"/>
            </w:pPr>
            <w:r>
              <w:t>Коломийченко Л.В., Чугаева Г.И. Дорогою добра. Занятия для детей 3 – 5 лет по социально-коммуникативному развитию и социальному воспитанию /Под ред. Л.В. Коломийченко. – М.:2015</w:t>
            </w:r>
          </w:p>
          <w:p w:rsidR="00FF5970" w:rsidRDefault="00FF5970" w:rsidP="00FF5970">
            <w:pPr>
              <w:pStyle w:val="a6"/>
            </w:pPr>
            <w:r>
              <w:t>Хабибуллина Е.Я. Дорожная азбука в детском саду. Конспекты занятий. – СПб.: ООО«ИЗДАТЕЛЬСТВО «ДЕТСТВО-ПРЕСС», 2011</w:t>
            </w:r>
          </w:p>
          <w:p w:rsidR="002724A5" w:rsidRDefault="002724A5" w:rsidP="002724A5">
            <w:pPr>
              <w:pStyle w:val="a6"/>
            </w:pPr>
            <w:r>
              <w:t>Абрамова Л.В., Слепцова И.Ф. Социально-коммуникативное развитие дошкольников. Средняя группа. 4-5 лет. – 2-е изд., испр. и доп. - М.: МОЗАИКА-СИНТЕЗ, 2020</w:t>
            </w:r>
          </w:p>
          <w:p w:rsidR="002724A5" w:rsidRDefault="002724A5" w:rsidP="002724A5">
            <w:pPr>
              <w:pStyle w:val="a6"/>
            </w:pPr>
            <w:r>
              <w:t xml:space="preserve"> Петрова В.И., Стульник Т.Д. Этические беседы с дошкольниками: Основы нравственного воспитания: Для занятий с детьми 4-7 лет. – М.: МОЗАИКА-СИНТЕЗ, 2020</w:t>
            </w: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Познавательное развитие</w:t>
            </w:r>
          </w:p>
        </w:tc>
        <w:tc>
          <w:tcPr>
            <w:tcW w:w="6498" w:type="dxa"/>
          </w:tcPr>
          <w:p w:rsidR="005C2C55" w:rsidRDefault="005C2C55" w:rsidP="005C2C55">
            <w:pPr>
              <w:jc w:val="left"/>
              <w:rPr>
                <w:color w:val="000000"/>
              </w:rPr>
            </w:pPr>
            <w:r w:rsidRPr="005C2C55">
              <w:rPr>
                <w:color w:val="000000"/>
              </w:rPr>
              <w:t>Петерсон Л.Г., Кочемасова Е.Е. Игралочка. Практический</w:t>
            </w:r>
            <w:r>
              <w:rPr>
                <w:color w:val="000000"/>
              </w:rPr>
              <w:t xml:space="preserve"> </w:t>
            </w:r>
            <w:r w:rsidRPr="005C2C55">
              <w:rPr>
                <w:color w:val="000000"/>
              </w:rPr>
              <w:t>курс математики для дошкольников.</w:t>
            </w:r>
            <w:r>
              <w:rPr>
                <w:color w:val="000000"/>
              </w:rPr>
              <w:t xml:space="preserve"> </w:t>
            </w:r>
            <w:r w:rsidRPr="005C2C55">
              <w:rPr>
                <w:color w:val="000000"/>
              </w:rPr>
              <w:t>Методические рекомендации. Часть 1, 2 – М.: Ювента, 2014</w:t>
            </w:r>
          </w:p>
          <w:p w:rsidR="00FF5970" w:rsidRDefault="00FF5970" w:rsidP="00FF5970">
            <w:pPr>
              <w:jc w:val="left"/>
            </w:pPr>
            <w:r>
              <w:t>Основы безопасности жизнедеятельности детей дошкольного возраста. Планирование работы. Беседы. Игры СПб.: ООО «ИЗДАТЕЛЬСТВО «ДЕТСТВО-ПРЕСС», 2016</w:t>
            </w:r>
          </w:p>
          <w:p w:rsidR="00B8350C" w:rsidRDefault="00FF5970" w:rsidP="00FF5970">
            <w:pPr>
              <w:jc w:val="left"/>
            </w:pPr>
            <w:r>
              <w:t>Технология организации познавательной деятельности. Опорные конспекты. С 4 до 5 лет. – СПб.: ООО «ИЗДАТЕЛЬСТВО «ДЕТСТВО-ПРЕСС», 2021</w:t>
            </w:r>
          </w:p>
          <w:p w:rsidR="00FF5970" w:rsidRDefault="00FF5970" w:rsidP="00FF5970">
            <w:pPr>
              <w:jc w:val="left"/>
            </w:pPr>
            <w:r>
              <w:t>Тугушева Г. П., Чистякова А. Е. Экспериментальная деятельность детей среднего и старшего дошкольного возраста: Методическое пособие. СПб.: ДЕТСТВО-ПРЕСС, 2013</w:t>
            </w:r>
          </w:p>
          <w:p w:rsidR="00FF5970" w:rsidRDefault="00FF5970" w:rsidP="00FF5970">
            <w:pPr>
              <w:jc w:val="left"/>
            </w:pPr>
            <w:r>
              <w:t>Организация опытно-экспериментальной деятельности детей 2 – 7 лет: тематическое планирование, рекомендации, конспекты занятий/авт.-сост. Е.А. Мартынова, И.М. Сучкова. - Волгоград: Учитель, 2020</w:t>
            </w:r>
          </w:p>
          <w:p w:rsidR="002724A5" w:rsidRDefault="002724A5" w:rsidP="002724A5">
            <w:pPr>
              <w:jc w:val="left"/>
            </w:pPr>
            <w:r>
              <w:t xml:space="preserve"> Помораева И.А., Позина В.А.Формирование элементарных математических представлений: Конспекты занятий: 4-5 лет. – 2-е изд., испр. и доп. - М.: МОЗАИКА-СИНТЕЗ, 2020</w:t>
            </w:r>
          </w:p>
          <w:p w:rsidR="002724A5" w:rsidRDefault="002724A5" w:rsidP="002724A5">
            <w:pPr>
              <w:jc w:val="left"/>
            </w:pPr>
            <w:r>
              <w:t>Дыбина О.В. Ознакомление с предметным и социальным окружением. Конспекты занятий с детьми 4-5 лет. – 2-е изд., испр. и доп. – М.: МОЗАИКА-СИНТЕЗ, 2020</w:t>
            </w:r>
          </w:p>
          <w:p w:rsidR="002724A5" w:rsidRDefault="002724A5" w:rsidP="002724A5">
            <w:pPr>
              <w:jc w:val="left"/>
            </w:pPr>
            <w:r>
              <w:t>Соломенникова О.А. Ознакомление с природой в детском саду: Средняя группа. – М.: МОЗАИКА-СИНТЕЗ, 2019</w:t>
            </w:r>
          </w:p>
          <w:p w:rsidR="002724A5" w:rsidRDefault="002724A5" w:rsidP="002724A5">
            <w:pPr>
              <w:jc w:val="left"/>
            </w:pPr>
            <w:r>
              <w:t>Павлова Л.Ю. Сборник дидактических игр по ознакомлению с окружающим миром: Для занятий с детьми 4-7 лет. – М.: МОЗАИКА-СИНТЕЗ, 2020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Речевое развитие</w:t>
            </w:r>
          </w:p>
        </w:tc>
        <w:tc>
          <w:tcPr>
            <w:tcW w:w="6498" w:type="dxa"/>
          </w:tcPr>
          <w:p w:rsidR="00FF5970" w:rsidRDefault="00FF5970" w:rsidP="00FF5970">
            <w:pPr>
              <w:jc w:val="left"/>
            </w:pPr>
            <w:r>
              <w:t>Сценарии образовательных ситуаций по ознакомлению дошкольников с детской литературой (с 4 до 5 лет). Авторы-сост.: О. М. Ельцова, В. Н. Волкова, А. Н. Терехова. — СПб.: ООО «ИЗДАТЕЛЬСТВО «ДЕТСТВО-ПРЕСС», 2020</w:t>
            </w:r>
          </w:p>
          <w:p w:rsidR="00FF5970" w:rsidRDefault="00FF5970" w:rsidP="00FF5970">
            <w:pPr>
              <w:jc w:val="left"/>
            </w:pPr>
            <w:r>
              <w:t xml:space="preserve"> Реализация содержания образовательной области «Речевое развитие» в форме игровых обучающих ситуаций (младший и средний возраст) / автор-сост. О. М. Ельцова. СПб.: ООО «ИЗДАТЕЛЬСТВО «ДЕТСТВО-ПРЕСС», 2018</w:t>
            </w:r>
          </w:p>
          <w:p w:rsidR="00FF5970" w:rsidRDefault="00FF5970" w:rsidP="00FF5970">
            <w:pPr>
              <w:jc w:val="left"/>
            </w:pPr>
            <w:r>
              <w:t>Ушакова О.С. Развитие речи детей 4 – 5 лет. Средняя группа. М.: ТЦ Сфера, 2021</w:t>
            </w:r>
          </w:p>
          <w:p w:rsidR="00FF5970" w:rsidRDefault="00FF5970" w:rsidP="00FF5970">
            <w:pPr>
              <w:jc w:val="left"/>
            </w:pPr>
            <w:r>
              <w:t>Ушакова О.С. Ознакомление дошкольников с литературой и развитие речи, 2021</w:t>
            </w:r>
          </w:p>
          <w:p w:rsidR="00FF5970" w:rsidRDefault="00FF5970" w:rsidP="00FF5970">
            <w:pPr>
              <w:jc w:val="left"/>
            </w:pPr>
            <w:r>
              <w:t>Конспекты интегрированных занятий в средней группе детского сада. Ознакомление с художественной литературой. Развитие речи. Обучение грамоте: практ. пособие для воспитателей ДОУ / авт.-сост. А. В. Аджи. – Воронеж. 2008</w:t>
            </w:r>
          </w:p>
          <w:p w:rsidR="00FF5970" w:rsidRDefault="00FF5970" w:rsidP="00FF5970">
            <w:pPr>
              <w:jc w:val="left"/>
            </w:pPr>
            <w:r>
              <w:t xml:space="preserve"> Пальчиковые игры и упражнения для детей 2–7 лет / сост. Т. В. Калинина. – Волгоград : Учитель, 2012</w:t>
            </w:r>
          </w:p>
          <w:p w:rsidR="00B8350C" w:rsidRDefault="00FF5970" w:rsidP="00FF5970">
            <w:pPr>
              <w:jc w:val="left"/>
            </w:pPr>
            <w:r>
              <w:t xml:space="preserve"> Нищева Н.В. Обучение грамоте детей дошкольного возраста. Парциальная программа. Изд. 2-е.– Спб.: ООО «ИЗДАТЕЛЬСТВО «ДЕТСТВО-ПРЕСС», 2020</w:t>
            </w:r>
          </w:p>
          <w:p w:rsidR="00FF5970" w:rsidRDefault="00FF5970" w:rsidP="00FF5970">
            <w:pPr>
              <w:jc w:val="left"/>
            </w:pPr>
            <w:r>
              <w:t>Быкова Н.М. Игры и упражнения для развития речи. СПб.: ООО «ИЗДАТЕЛЬСТВО «ДЕТСТВО-ПРЕСС», 2010</w:t>
            </w:r>
          </w:p>
          <w:p w:rsidR="00FF5970" w:rsidRDefault="002724A5" w:rsidP="002724A5">
            <w:pPr>
              <w:jc w:val="left"/>
            </w:pPr>
            <w:r>
              <w:t>Гербова В.В. Развитие речи в детском саду: Конспекты занятий с детьми 4-5 лет. – 2-е изд., испр. и доп. - М.: МОЗАИКА-СИНТЕЗ, 2020</w:t>
            </w:r>
          </w:p>
        </w:tc>
      </w:tr>
      <w:tr w:rsidR="006564AB" w:rsidTr="00064F07">
        <w:trPr>
          <w:trHeight w:val="416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Художественно-эстетическое развитие</w:t>
            </w:r>
          </w:p>
        </w:tc>
        <w:tc>
          <w:tcPr>
            <w:tcW w:w="6498" w:type="dxa"/>
          </w:tcPr>
          <w:p w:rsidR="005C2C55" w:rsidRDefault="005C2C55" w:rsidP="005C2C55">
            <w:pPr>
              <w:pStyle w:val="a6"/>
              <w:ind w:left="28"/>
            </w:pPr>
            <w:r>
              <w:t>Леонова Н. Н. Художественно-эстетическое развитие детей в младшей и средней группах ДОУ. Перспективное планирование, конспекты. СПб.: ООО «ИЗДАТЕЛЬСТВО «ДЕТСТВО-ПРЕСС», 2016</w:t>
            </w:r>
          </w:p>
          <w:p w:rsidR="005C2C55" w:rsidRDefault="005C2C55" w:rsidP="005C2C55">
            <w:pPr>
              <w:pStyle w:val="a6"/>
              <w:ind w:left="28"/>
            </w:pPr>
            <w:r>
              <w:t>Художественное творчество. Освоение содержания образовательной области по программе «Детство»: планирование, конспекты. Средняя группа / авт.-сост. Н. Н. Леонова. – Волгоград: Учитель.</w:t>
            </w:r>
          </w:p>
          <w:p w:rsidR="005C2C55" w:rsidRDefault="005C2C55" w:rsidP="005C2C55">
            <w:pPr>
              <w:pStyle w:val="a6"/>
              <w:ind w:left="28"/>
            </w:pPr>
            <w:r>
              <w:t>Лыкова И.А. Изобразительная деятельность в детском саду. Планирование, конспекты занятий, методические рекомендации. Средняя группа. М.: Карапуз, 2009</w:t>
            </w:r>
          </w:p>
          <w:p w:rsidR="005C2C55" w:rsidRDefault="005C2C55" w:rsidP="005C2C55">
            <w:pPr>
              <w:pStyle w:val="a6"/>
              <w:ind w:left="28"/>
            </w:pPr>
            <w:r>
              <w:t>Куцакова, Л. В. Конструирование и художественный труд в детском саду: Программа и конспекты занятий. 3-е изд., перераб. и дополн. – М. : ТЦ Сфера, 2017 (Образовательные программы ДОО)</w:t>
            </w:r>
          </w:p>
          <w:p w:rsidR="005C2C55" w:rsidRDefault="005C2C55" w:rsidP="005C2C55">
            <w:pPr>
              <w:pStyle w:val="a6"/>
              <w:ind w:left="28"/>
            </w:pPr>
            <w:r>
              <w:t>Лихачева Е.Н. Организация нестандартных занятий по конструированию с детьми дошкольного возраста: метод. пособие. СПб.: Детство-Пресс, 2013</w:t>
            </w:r>
          </w:p>
          <w:p w:rsidR="005C2C55" w:rsidRDefault="005C2C55" w:rsidP="005C2C55">
            <w:pPr>
              <w:pStyle w:val="a6"/>
              <w:ind w:left="28"/>
            </w:pPr>
            <w:r>
              <w:t>Литвинова О. Э. Конструирование с детьми среднего дошкольного возраста. Конспекты совместной деятельности с детьми 4 – 5 лет. СПб. : «ИЗДАТЕЛЬСТВО «ДЕТСТВО-ПРЕСС», 2021</w:t>
            </w:r>
          </w:p>
          <w:p w:rsidR="005C2C55" w:rsidRDefault="005C2C55" w:rsidP="005C2C55">
            <w:pPr>
              <w:pStyle w:val="a6"/>
              <w:ind w:left="28"/>
            </w:pPr>
            <w:r>
              <w:t>Колдина Д.Н. Лепка с детьми 4–5 лет. Конспекты занятий. М.: МОЗАИКА_СИНТЕЗ, 2016</w:t>
            </w:r>
          </w:p>
          <w:p w:rsidR="005C2C55" w:rsidRDefault="005C2C55" w:rsidP="005C2C55">
            <w:pPr>
              <w:pStyle w:val="a6"/>
              <w:ind w:left="28"/>
            </w:pPr>
            <w:r>
              <w:t>Колдина Д.Н. Аппликация с детьми 4–5 лет. Конспекты занятий. М.:МОЗАИКА_СИНТЕЗ, 2016</w:t>
            </w:r>
          </w:p>
          <w:p w:rsidR="00B8350C" w:rsidRDefault="005C2C55" w:rsidP="00FF5970">
            <w:pPr>
              <w:pStyle w:val="a6"/>
              <w:ind w:left="28"/>
            </w:pPr>
            <w:r>
              <w:t>Колдина Д.Н. Рисование с детьми 4–5 лет. Конспекты занятий. М.:МОЗАИКА_СИНТЕЗ, 2016</w:t>
            </w:r>
          </w:p>
          <w:p w:rsidR="00FF5970" w:rsidRDefault="00FF5970" w:rsidP="00FF5970">
            <w:pPr>
              <w:pStyle w:val="a6"/>
              <w:ind w:left="28"/>
            </w:pPr>
            <w:r>
              <w:t>Бойчук И.А., Попушина Т.Н. Ознакомление детей дошкольного возраста с русским народным творчеством. Младшая и средняя группа. – 2-е изд., испр. ООО «ИЗДАТЕЛЬСТВО «ДЕТСТВО-ПРЕСС», 2018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Комарова Т.С. Изобразительная деятельность в детском саду. Конспекты занятий с детьми 4-5 лет. – 2-е изд., испр. и доп. - М.: МОЗАИКА-СИНТЕЗ, 2020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Куцакова Л.В. Занятия по конструированию из строительного материала в средней группе детского сада. Конспекты занятий.— М.: Мозаика-Синтез, 2006</w:t>
            </w:r>
          </w:p>
          <w:p w:rsidR="002724A5" w:rsidRDefault="002724A5" w:rsidP="002724A5">
            <w:pPr>
              <w:pStyle w:val="a6"/>
              <w:ind w:left="28"/>
            </w:pPr>
            <w:r>
              <w:t xml:space="preserve"> Куцакова Л.В. Конструирование и ручной труд в детском саду. Программа и методические рекомендации: МОЗАИКА-СИНТЕЗ; Москва; 2010</w:t>
            </w:r>
          </w:p>
          <w:p w:rsidR="002724A5" w:rsidRDefault="002724A5" w:rsidP="002724A5">
            <w:pPr>
              <w:pStyle w:val="a6"/>
            </w:pPr>
            <w:r>
              <w:t>Щеткин А.В. Театральная деятельность в детском саду. Для занятий с детьми 4-5 лет/ Под ред. О.Ф. Горбуновой. – 2-е изд., испр. – М.: МОЗАИКА-СИНТЕЗ, 2021</w:t>
            </w:r>
          </w:p>
        </w:tc>
      </w:tr>
      <w:tr w:rsidR="006564AB" w:rsidTr="00AF031D">
        <w:trPr>
          <w:trHeight w:val="1055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Физическое развитие</w:t>
            </w:r>
          </w:p>
        </w:tc>
        <w:tc>
          <w:tcPr>
            <w:tcW w:w="6498" w:type="dxa"/>
          </w:tcPr>
          <w:p w:rsidR="00B8350C" w:rsidRDefault="00B8350C" w:rsidP="00B8350C">
            <w:pPr>
              <w:jc w:val="left"/>
            </w:pPr>
            <w:r>
              <w:t>Физическое развитие детей 2-7 лет : развернутое перспективное планирование по программе «Детство» / авт.-сост. И. М. Сучкова, Е. А. Мартынова, Н. А. Давыдова. Волгоград : Учитель, 2012.</w:t>
            </w:r>
          </w:p>
          <w:p w:rsidR="00B8350C" w:rsidRDefault="00B8350C" w:rsidP="00B8350C">
            <w:pPr>
              <w:jc w:val="left"/>
            </w:pPr>
            <w:r>
              <w:t>Степаненкова Э.Я. Сборник подвижных игр. Для занятий с детьми 2-7 лет. – М.: МОЗАИКА-СИНТЕЗ, 2020</w:t>
            </w:r>
          </w:p>
          <w:p w:rsidR="00B8350C" w:rsidRDefault="00B8350C" w:rsidP="00B8350C">
            <w:pPr>
              <w:jc w:val="left"/>
            </w:pPr>
            <w:r>
              <w:t>Борисова М.М. Малоподвижные игры и игровые упражнения: Методическое пособие для занятий с детьми 3-7 лет. – 3-е изд., испр. и доп. – М.: МОЗАИКА-СИНТЕЗ, 2020</w:t>
            </w:r>
          </w:p>
          <w:p w:rsidR="002724A5" w:rsidRDefault="002724A5" w:rsidP="002724A5">
            <w:pPr>
              <w:jc w:val="left"/>
            </w:pPr>
            <w:r>
              <w:t>Пензулаева Л.И. Физическая культура в детском саду: Конспекты занятий для работы с детьми 4-5 лет. – М.: МОЗАИКА-СИНТЕЗ, 2020</w:t>
            </w:r>
          </w:p>
          <w:p w:rsidR="002724A5" w:rsidRDefault="002724A5" w:rsidP="002724A5">
            <w:pPr>
              <w:jc w:val="left"/>
            </w:pPr>
            <w:r>
              <w:t xml:space="preserve"> Пензулаева Л.И. Оздоровительная гимнастика. Комплексы упражнений для детей 4-5 лет. – М.:МОЗАИКА-СИНТЕЗ, 2020</w:t>
            </w:r>
          </w:p>
        </w:tc>
      </w:tr>
      <w:tr w:rsidR="00AF031D" w:rsidTr="00AF031D">
        <w:trPr>
          <w:trHeight w:val="1055"/>
        </w:trPr>
        <w:tc>
          <w:tcPr>
            <w:tcW w:w="3369" w:type="dxa"/>
          </w:tcPr>
          <w:p w:rsidR="00AF031D" w:rsidRPr="00AF031D" w:rsidRDefault="00AF031D" w:rsidP="008B31F8">
            <w:pPr>
              <w:jc w:val="left"/>
            </w:pPr>
            <w:r>
              <w:t>Дополнительное</w:t>
            </w:r>
          </w:p>
        </w:tc>
        <w:tc>
          <w:tcPr>
            <w:tcW w:w="6498" w:type="dxa"/>
          </w:tcPr>
          <w:p w:rsidR="00B8350C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Комплексные занятия по программе «Детство». Средняя группа /авт.- З. А. Ефанова, А. В.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Елоева, О.В. Богданова. Изд. 3-е, перераб. – Волгоград: Учитель, 2019</w:t>
            </w:r>
          </w:p>
          <w:p w:rsidR="00FF5970" w:rsidRP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Организация деятельности детей на прогулке. Средняя группа / авт.-сост. Т. Г. Кобзева, И. А.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Холодова, Г. С. Александрова. – Изд. 2-е. Волгоград: Учитель, 2013</w:t>
            </w:r>
          </w:p>
          <w:p w:rsidR="00FF5970" w:rsidRDefault="00FF5970" w:rsidP="00FF5970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FF5970">
              <w:rPr>
                <w:color w:val="000000"/>
                <w:szCs w:val="24"/>
              </w:rPr>
              <w:t>Планирование образовательной деятельности в ДОО. Средняя группа. Методическое пособие</w:t>
            </w:r>
            <w:r>
              <w:rPr>
                <w:color w:val="000000"/>
                <w:szCs w:val="24"/>
              </w:rPr>
              <w:t xml:space="preserve"> </w:t>
            </w:r>
            <w:r w:rsidRPr="00FF5970">
              <w:rPr>
                <w:color w:val="000000"/>
                <w:szCs w:val="24"/>
              </w:rPr>
              <w:t>под ред. Тимофеевой ЛЛ. - М.: Центр педагогического образования, 2015</w:t>
            </w:r>
          </w:p>
          <w:p w:rsidR="002724A5" w:rsidRPr="00FF5970" w:rsidRDefault="002724A5" w:rsidP="002724A5">
            <w:pPr>
              <w:spacing w:line="240" w:lineRule="auto"/>
              <w:jc w:val="left"/>
              <w:rPr>
                <w:color w:val="000000"/>
                <w:szCs w:val="24"/>
              </w:rPr>
            </w:pPr>
            <w:r w:rsidRPr="002724A5">
              <w:rPr>
                <w:color w:val="000000"/>
                <w:szCs w:val="24"/>
              </w:rPr>
              <w:t>Образовательная деятельность на прогулках. Картотека прогулок на каждый день по программе</w:t>
            </w:r>
            <w:r>
              <w:rPr>
                <w:color w:val="000000"/>
                <w:szCs w:val="24"/>
              </w:rPr>
              <w:t xml:space="preserve"> </w:t>
            </w:r>
            <w:r w:rsidRPr="002724A5">
              <w:rPr>
                <w:color w:val="000000"/>
                <w:szCs w:val="24"/>
              </w:rPr>
              <w:t>«От рождения до школы» под редакцией Н.Е.Вераксы, Т.С.Комаровой, М.А.Васильевой.</w:t>
            </w:r>
          </w:p>
        </w:tc>
      </w:tr>
      <w:tr w:rsidR="006564AB" w:rsidTr="00AF031D">
        <w:trPr>
          <w:trHeight w:val="992"/>
        </w:trPr>
        <w:tc>
          <w:tcPr>
            <w:tcW w:w="3369" w:type="dxa"/>
          </w:tcPr>
          <w:p w:rsidR="006564AB" w:rsidRDefault="006564AB" w:rsidP="008B31F8">
            <w:pPr>
              <w:jc w:val="left"/>
            </w:pPr>
            <w:r>
              <w:t>Педагогическая диагностика</w:t>
            </w:r>
          </w:p>
        </w:tc>
        <w:tc>
          <w:tcPr>
            <w:tcW w:w="6498" w:type="dxa"/>
          </w:tcPr>
          <w:p w:rsidR="006564AB" w:rsidRDefault="006564AB" w:rsidP="008B31F8">
            <w:pPr>
              <w:jc w:val="left"/>
            </w:pPr>
          </w:p>
        </w:tc>
      </w:tr>
    </w:tbl>
    <w:p w:rsidR="00E93E1E" w:rsidRPr="00E93E1E" w:rsidRDefault="00E93E1E" w:rsidP="008B31F8"/>
    <w:p w:rsidR="001145A5" w:rsidRDefault="001145A5" w:rsidP="008B31F8">
      <w:pPr>
        <w:pStyle w:val="2"/>
        <w:keepLines/>
        <w:rPr>
          <w:sz w:val="24"/>
          <w:szCs w:val="24"/>
        </w:rPr>
      </w:pPr>
      <w:bookmarkStart w:id="62" w:name="_Toc134737155"/>
      <w:r w:rsidRPr="00BF1695">
        <w:rPr>
          <w:sz w:val="24"/>
          <w:szCs w:val="24"/>
        </w:rPr>
        <w:t>3.6 Материально-техническое оснащение программы</w:t>
      </w:r>
      <w:bookmarkEnd w:id="62"/>
    </w:p>
    <w:p w:rsidR="00727EA1" w:rsidRDefault="00727EA1" w:rsidP="00727EA1">
      <w:r w:rsidRPr="00BF1695">
        <w:t>3.6 Материально-техническое оснащение программы</w:t>
      </w:r>
    </w:p>
    <w:p w:rsidR="008F5C48" w:rsidRDefault="008F5C48" w:rsidP="008F5C48">
      <w:bookmarkStart w:id="63" w:name="_Toc134737156"/>
      <w:r w:rsidRPr="00BF1695">
        <w:t>3.6 Материально-техническое оснащение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05"/>
      </w:tblGrid>
      <w:tr w:rsidR="008F5C48" w:rsidTr="00E17717">
        <w:tc>
          <w:tcPr>
            <w:tcW w:w="9905" w:type="dxa"/>
          </w:tcPr>
          <w:p w:rsidR="008F5C48" w:rsidRDefault="008F5C48" w:rsidP="00E17717">
            <w:r>
              <w:t>Пособия по формированию у детей элементарных математических представлений и сенсорному развитию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Формирование элементарных математических представлений/ АраповаПискарева Н.А. – М.: Мозаика-Синтез, 2006.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Формирование элементарных математических представлений: Младшая группа/ Помораева И.А., Позина В.А. – М.: Мозаика-Синтез, 2016.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Пособия по ознакомлению детей с предметным и природным окружением.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Экологическое воспитание в детском саду. Программа и методические рекомендации/ Соломенникова О.А. – М.: МОЗАИКА-СИНТЕЗ, 2009.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Ознакомление с природой в детском саду: Младшая группа./Соломенникова О.А. – М.: МОЗАИКА-СИНТЕЗ, 2016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Мебель и оборудование для сюжетно-ролевых игр.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«Магазин продуктов»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«Парикмахерская»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«Зона конструирования»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«Спортивный уголок»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Оборудование и материалы для организации строительно-конструктивных игр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Настольные строительные наборы из дерева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Крупные пластмассовые конструкторы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Небольшие игрушки для обыгрывания построек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Оборудование для организации театрализованной деятельности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Ширма для показа кукольного театра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 xml:space="preserve">Костюмы 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Дидактические материалы для театрализованной деятельности (различные виды театров, демонстрационные материалы)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Оборудование для организации поисково-экспериментальной деятельности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 xml:space="preserve">Микроскоп 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Интерактивный стол с песком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Дидактическими и настольно-печатными играми по разным темам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Фигурками животных и птиц; макетом аквариума; дидактической куклой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Календарем наблюдений за погодой и погодными явлениями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Оборудование и материалы для организации художественно-творческой деятельности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Карандаши, краски, альбомы.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 xml:space="preserve">Столы </w:t>
            </w:r>
            <w:r>
              <w:rPr>
                <w:color w:val="000000"/>
                <w:sz w:val="26"/>
                <w:szCs w:val="26"/>
              </w:rPr>
              <w:t xml:space="preserve"> для свободной художественной деятельности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Шкафом-стеллажом с дидактическими материалами и настольно-печатными играми по теме, мольбертом.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 xml:space="preserve"> Материалы и оборудование для организации музыкальной деятельности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Музыкальные инструменты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Пособия по развитию речи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 xml:space="preserve"> Дидактический материал и настольно-печатные играм, которые меняются по сезону/лексической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Игры и пособия по безопасности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Настольно-печатными</w:t>
            </w:r>
            <w:r>
              <w:rPr>
                <w:color w:val="000000"/>
                <w:sz w:val="26"/>
                <w:szCs w:val="26"/>
              </w:rPr>
              <w:tab/>
              <w:t>играми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Игровыми атрибутами (макет городского перекрестка, светофора)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rPr>
                <w:color w:val="000000"/>
                <w:sz w:val="26"/>
                <w:szCs w:val="26"/>
              </w:rPr>
              <w:t>Игрушками для обыгрывания (маленькие модели автомобилей)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Игры и пособия по патриотическому воспитанию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Дидактические игры по нравственно-патриотическому воспитанию</w:t>
            </w:r>
          </w:p>
        </w:tc>
      </w:tr>
      <w:tr w:rsidR="008F5C48" w:rsidTr="00E17717">
        <w:tc>
          <w:tcPr>
            <w:tcW w:w="9905" w:type="dxa"/>
          </w:tcPr>
          <w:tbl>
            <w:tblPr>
              <w:tblW w:w="810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7"/>
              <w:gridCol w:w="2576"/>
              <w:gridCol w:w="1076"/>
            </w:tblGrid>
            <w:tr w:rsidR="008F5C48" w:rsidRPr="00C73E91" w:rsidTr="008F5C48">
              <w:trPr>
                <w:trHeight w:val="257"/>
              </w:trPr>
              <w:tc>
                <w:tcPr>
                  <w:tcW w:w="4457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8F5C48" w:rsidRPr="00C73E91" w:rsidRDefault="008F5C48" w:rsidP="00E17717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Пособие «Чудо-богатыри земли Русской»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8F5C48" w:rsidRPr="00C73E91" w:rsidRDefault="008F5C48" w:rsidP="00E17717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Е. А. Никонова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8F5C48" w:rsidRPr="00C73E91" w:rsidRDefault="008F5C48" w:rsidP="00E17717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2005</w:t>
                  </w:r>
                </w:p>
              </w:tc>
            </w:tr>
          </w:tbl>
          <w:p w:rsidR="008F5C48" w:rsidRPr="00C73E91" w:rsidRDefault="008F5C48" w:rsidP="00E17717"/>
        </w:tc>
      </w:tr>
      <w:tr w:rsidR="008F5C48" w:rsidTr="00E17717">
        <w:trPr>
          <w:trHeight w:val="603"/>
        </w:trPr>
        <w:tc>
          <w:tcPr>
            <w:tcW w:w="9905" w:type="dxa"/>
          </w:tcPr>
          <w:tbl>
            <w:tblPr>
              <w:tblW w:w="978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8F5C48" w:rsidRPr="00C73E91" w:rsidTr="00E17717">
              <w:trPr>
                <w:trHeight w:val="390"/>
              </w:trPr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8F5C48" w:rsidRPr="00C73E91" w:rsidRDefault="008F5C48" w:rsidP="00E17717">
                  <w:pPr>
                    <w:rPr>
                      <w:color w:val="202124"/>
                    </w:rPr>
                  </w:pPr>
                  <w:r w:rsidRPr="00C73E91">
                    <w:rPr>
                      <w:color w:val="202124"/>
                    </w:rPr>
                    <w:t>«Государственные символы Российской Федерации».</w:t>
                  </w:r>
                  <w:r>
                    <w:rPr>
                      <w:color w:val="202124"/>
                    </w:rPr>
                    <w:t xml:space="preserve"> </w:t>
                  </w:r>
                  <w:r w:rsidRPr="00C73E91">
                    <w:rPr>
                      <w:color w:val="202124"/>
                    </w:rPr>
                    <w:t>Наглядно-дидактическое </w:t>
                  </w:r>
                  <w:r w:rsidRPr="00C73E91">
                    <w:rPr>
                      <w:b/>
                      <w:bCs/>
                      <w:color w:val="202124"/>
                    </w:rPr>
                    <w:t>пособие</w:t>
                  </w:r>
                  <w:r w:rsidRPr="00C73E91">
                    <w:rPr>
                      <w:color w:val="202124"/>
                    </w:rPr>
                    <w:t>. Е. Краснушкина</w:t>
                  </w:r>
                  <w:r>
                    <w:rPr>
                      <w:color w:val="202124"/>
                    </w:rPr>
                    <w:t xml:space="preserve"> </w:t>
                  </w:r>
                  <w:r w:rsidRPr="00C73E91">
                    <w:rPr>
                      <w:color w:val="202124"/>
                    </w:rPr>
                    <w:t>2013</w:t>
                  </w:r>
                </w:p>
              </w:tc>
            </w:tr>
          </w:tbl>
          <w:p w:rsidR="008F5C48" w:rsidRPr="00C73E91" w:rsidRDefault="008F5C48" w:rsidP="00E17717"/>
        </w:tc>
      </w:tr>
      <w:tr w:rsidR="008F5C48" w:rsidTr="00E17717">
        <w:tc>
          <w:tcPr>
            <w:tcW w:w="9905" w:type="dxa"/>
          </w:tcPr>
          <w:p w:rsidR="008F5C48" w:rsidRPr="00C73E91" w:rsidRDefault="008F5C48" w:rsidP="00E17717">
            <w:r w:rsidRPr="00C73E91">
              <w:t>Дополнительное оборудование</w:t>
            </w:r>
          </w:p>
        </w:tc>
      </w:tr>
      <w:tr w:rsidR="008F5C48" w:rsidTr="00E17717">
        <w:tc>
          <w:tcPr>
            <w:tcW w:w="9905" w:type="dxa"/>
          </w:tcPr>
          <w:p w:rsidR="008F5C48" w:rsidRPr="00C73E91" w:rsidRDefault="008F5C48" w:rsidP="00E17717">
            <w:r>
              <w:t>Настенный экран с проектором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>Электронная техника</w:t>
            </w:r>
          </w:p>
        </w:tc>
      </w:tr>
      <w:tr w:rsidR="008F5C48" w:rsidTr="00E17717">
        <w:tc>
          <w:tcPr>
            <w:tcW w:w="9905" w:type="dxa"/>
          </w:tcPr>
          <w:p w:rsidR="008F5C48" w:rsidRDefault="008F5C48" w:rsidP="00E17717">
            <w:r>
              <w:t xml:space="preserve">Ноутбук </w:t>
            </w:r>
          </w:p>
        </w:tc>
      </w:tr>
    </w:tbl>
    <w:p w:rsidR="001145A5" w:rsidRPr="00BF1695" w:rsidRDefault="001145A5" w:rsidP="008B31F8">
      <w:pPr>
        <w:pStyle w:val="1"/>
        <w:keepLines/>
        <w:spacing w:before="0" w:after="0"/>
        <w:rPr>
          <w:sz w:val="24"/>
          <w:szCs w:val="24"/>
        </w:rPr>
      </w:pPr>
      <w:r w:rsidRPr="00BF1695">
        <w:rPr>
          <w:sz w:val="24"/>
          <w:szCs w:val="24"/>
        </w:rPr>
        <w:t>4. Приложения</w:t>
      </w:r>
      <w:bookmarkEnd w:id="63"/>
    </w:p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4" w:name="_Toc134737157"/>
      <w:r w:rsidRPr="00E17B4C">
        <w:rPr>
          <w:b/>
          <w:bCs w:val="0"/>
          <w:szCs w:val="24"/>
        </w:rPr>
        <w:t>Перечень художественной литературы</w:t>
      </w:r>
      <w:bookmarkEnd w:id="64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3276"/>
      </w:tblGrid>
      <w:tr w:rsidR="00F43E64" w:rsidTr="0072480D">
        <w:tc>
          <w:tcPr>
            <w:tcW w:w="2376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425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3276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переводчик, обработчик</w:t>
            </w:r>
          </w:p>
        </w:tc>
      </w:tr>
      <w:tr w:rsidR="0072480D" w:rsidTr="0072480D">
        <w:tc>
          <w:tcPr>
            <w:tcW w:w="2376" w:type="dxa"/>
          </w:tcPr>
          <w:p w:rsidR="0072480D" w:rsidRDefault="0072480D" w:rsidP="008B31F8">
            <w:r>
              <w:rPr>
                <w:color w:val="000000"/>
              </w:rPr>
              <w:t>Малые формы фольклора.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«Барашеньки…»,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«Гуси, вы гуси…»,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«Дождик-дождик, веселей»,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«Дон! Дон! Дон!...»,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«Жил у бабушки козел»,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«Зайчишка-трусишка…»,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«Идет лисичка по мосту…»,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«Иди весна, иди, красна…»,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«Кот на печку пошел…»,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«Наш козел…»,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«Ножки, ножки, где вы были?..»,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«Раз, два, три, четыре, пять – вышел зайчик погулять»,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«Сегодня день целый…»,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«Сидит, сидит зайка…»,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«Солнышко-ведрышко…»,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«Стучит, бренчит», </w:t>
            </w:r>
          </w:p>
          <w:p w:rsidR="0072480D" w:rsidRDefault="00064F07" w:rsidP="00064F07">
            <w:r>
              <w:rPr>
                <w:color w:val="000000"/>
              </w:rPr>
              <w:t>«Тень-тень, потетень».</w:t>
            </w:r>
          </w:p>
        </w:tc>
        <w:tc>
          <w:tcPr>
            <w:tcW w:w="3276" w:type="dxa"/>
          </w:tcPr>
          <w:p w:rsidR="0072480D" w:rsidRDefault="0072480D" w:rsidP="008B31F8"/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Русские народные сказки.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«Гуси-лебеди»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«Коза-дереза»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«Лисичка-сестричка и волк»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«Смоляной бычок»</w:t>
            </w:r>
          </w:p>
          <w:p w:rsidR="00064F07" w:rsidRDefault="00064F07" w:rsidP="00064F07">
            <w:r>
              <w:rPr>
                <w:color w:val="000000"/>
              </w:rPr>
              <w:t>«Снегурочка»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М.А. Булатова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«Жихарка»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И. Карнауховой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«Заяц-хваста»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А.Н. Толстого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«Зимовье»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И. Соколова-Микитова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«Петушок и бобовое зернышко»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обраб. О. Капицы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«Лиса-лапотница»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В. Даля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Фольклор народов мира.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Песенки.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«Утята», франц.,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Н. Гернет и С. Гиппиус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«Пальцы»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 </w:t>
            </w:r>
          </w:p>
          <w:p w:rsidR="00064F07" w:rsidRDefault="00064F07" w:rsidP="00064F07">
            <w:r>
              <w:rPr>
                <w:color w:val="000000"/>
              </w:rPr>
              <w:t>с нем. Л. Яхина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«Песня моряка» норвежск. нар. песенка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Ю. Вронского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«Барабек», англ.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обраб. К. Чуковского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«Шалтай-Болтай», англ.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 w:rsidR="00064F07" w:rsidRDefault="00064F07" w:rsidP="00064F07">
            <w:r>
              <w:rPr>
                <w:color w:val="000000"/>
              </w:rPr>
              <w:t>С. Маршака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Сказки.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«Бременские музыканты» из сказок братьев Гримм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с. нем. </w:t>
            </w:r>
          </w:p>
          <w:p w:rsidR="00064F07" w:rsidRDefault="00064F07" w:rsidP="00064F07">
            <w:r>
              <w:rPr>
                <w:color w:val="000000"/>
              </w:rPr>
              <w:t>А. Введенского, под ред. С. Маршака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«Два жадных медвежонка», венгер. сказка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обраб. А. Красновой и В. Важдаева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«Колосок», укр. нар. сказка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обраб. </w:t>
            </w:r>
          </w:p>
          <w:p w:rsidR="00064F07" w:rsidRDefault="00064F07" w:rsidP="00064F07">
            <w:r>
              <w:rPr>
                <w:color w:val="000000"/>
              </w:rPr>
              <w:t>С. Могилевской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«Красная Шапочка», из сказок Ш. Перро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франц. Т. Габбе</w:t>
            </w:r>
          </w:p>
        </w:tc>
      </w:tr>
      <w:tr w:rsidR="00064F07" w:rsidTr="00064F07">
        <w:trPr>
          <w:trHeight w:val="41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«Три поросенка»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англ. С. Михалкова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России.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«Первый снег»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Аким Я.Л.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«Таня пропала», «Теплый дождик»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Александрова З.Н.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«Росинка»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Бальмонт К.Д.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«Уехали», </w:t>
            </w:r>
          </w:p>
          <w:p w:rsidR="00064F07" w:rsidRDefault="00064F07" w:rsidP="00064F07">
            <w:r>
              <w:rPr>
                <w:color w:val="000000"/>
              </w:rPr>
              <w:t>«Я знаю, что надо придумать»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Барто А.Л.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«Искалочка»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«Дождик, дождик…», «Посидим в тишине»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Благинина Е.А.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«Колыбельная»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Брюсов В.Я.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«Листопад» (отрывок)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Бунин И.А.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«Колыбельная для бабушки»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Гамазкова 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«Очень-очень вкусный пирог»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Гернет Н. и Хармс 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«Поет зима – аукает…»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Есенин С.А.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«Волчок», «Кискино горе»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Заходер Б.В.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«Сорок сорок»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Кушак Ю.Н.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«Розовые очки»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Лукашина 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«Багаж»,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«Про все на свете»,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«Вот какой рассеянный»,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«Мяч»,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«Усатый-полосатый»,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«Пограничники» 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Маршак С.Я.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«Она умеет превращаться»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Матвеева 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такое хорошо и что такое плохо?»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Маяковский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«А что у Вас?», «Рисунок», «Дядя Степа – милиционер» 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Михалков С.В.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«Песенка про сказку», «Дом гнома, гном – дома!», «Огромный собачий секрет»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(1-2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Мориц Ю.П.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«Добежали до вечера»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Мошковская Э.Э.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«Невероятно длинная история про таксу»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Орлова 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«Месяц, месяц…» (из «Сказки о мертвой царевне…»),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 «У лукоморья…» (из вступления к поэме «Руслан и Людмила»),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«Уж небо осенью дышало…» (из романа «Евгений Онегин)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Пушкин А.С.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«Садовник»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Сапгир Г.В.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«Похвалили»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Серова Е.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«На свете все на все похоже…», «Чудо»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«Ивы», «Сосны», «Плим», «Где спит рыбка?» (по выбору);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Токмакова И.П.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«Колокольчики мои»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Толстой А.К.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«Выбрал папа ёлочку»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Усачев 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«Разгром»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Успенский Э.Н.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«Мама! Глянь-ка из окошка…»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Фет А.А.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«Очень страшная история», «Игра»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Хармс Д.И.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«Приставалка»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Черный С.</w:t>
            </w:r>
          </w:p>
        </w:tc>
      </w:tr>
      <w:tr w:rsidR="00064F07" w:rsidTr="008D67F6">
        <w:trPr>
          <w:trHeight w:val="1221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«Путаница»,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«Закаляка»,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«Радость»,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«Тараканище» (по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Проза.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«Дождик», </w:t>
            </w:r>
          </w:p>
          <w:p w:rsidR="00064F07" w:rsidRDefault="00064F07" w:rsidP="00064F07">
            <w:r>
              <w:rPr>
                <w:color w:val="000000"/>
              </w:rPr>
              <w:t>«Как у зайчонка зуб болел»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Абрамцева Н.К.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«Как найти дорожку»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Берестов В.Д.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«Подкидыш»,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«Лис и мышонок»,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«Первая охота», </w:t>
            </w:r>
          </w:p>
          <w:p w:rsidR="00064F07" w:rsidRDefault="00064F07" w:rsidP="00064F07">
            <w:r>
              <w:rPr>
                <w:color w:val="000000"/>
              </w:rPr>
              <w:t>«Лесной колобок – колючий бок»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Бианки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«Братишка»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Вересаев В.В.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«Воинственный Жако»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Воронин С.А.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«Как Аленка разбила зеркало» (из книги «Солнечный денек»)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Воронкова Л.Ф.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«Синий шалашик»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Дмитриев Ю.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«Он живой и светится…», </w:t>
            </w:r>
          </w:p>
          <w:p w:rsidR="00064F07" w:rsidRDefault="00064F07" w:rsidP="00064F07">
            <w:r>
              <w:rPr>
                <w:color w:val="000000"/>
              </w:rPr>
              <w:t>«Тайное становится явным»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Драгунский В.Ю.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«Показательный ребёнок», </w:t>
            </w:r>
          </w:p>
          <w:p w:rsidR="00064F07" w:rsidRDefault="00064F07" w:rsidP="00064F07">
            <w:r>
              <w:rPr>
                <w:color w:val="000000"/>
              </w:rPr>
              <w:t>«Глупая история»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Зощенко М.М.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«Дед, баба и Алеша»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Коваль Ю.И.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«Необыкновенная весна», </w:t>
            </w:r>
          </w:p>
          <w:p w:rsidR="00064F07" w:rsidRDefault="00064F07" w:rsidP="00064F07">
            <w:r>
              <w:rPr>
                <w:color w:val="000000"/>
              </w:rPr>
              <w:t>«Такое дерево»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Козлов С.Г.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>
            <w:pPr>
              <w:rPr>
                <w:color w:val="000000"/>
              </w:rPr>
            </w:pPr>
          </w:p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«Заплатка», «Затейники»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Носов Н.Н.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«Ребята и утята»,</w:t>
            </w:r>
          </w:p>
          <w:p w:rsidR="00064F07" w:rsidRDefault="00064F07" w:rsidP="00064F07">
            <w:r>
              <w:rPr>
                <w:color w:val="000000"/>
              </w:rPr>
              <w:t>«Журка»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Пришвин М.М.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«Кто прячется лучше всех?»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Сахарнов С.В.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«Неслух»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Сладков Н.И.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«Мышонок и карандаш»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Сутеев В.Г.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«По пояс», </w:t>
            </w:r>
          </w:p>
          <w:p w:rsidR="00064F07" w:rsidRDefault="00064F07" w:rsidP="00064F07">
            <w:r>
              <w:rPr>
                <w:color w:val="000000"/>
              </w:rPr>
              <w:t>«Все здесь» (по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Тайц Я.М.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«Собака шла по дощечке…»,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«Хотела галка пить…»,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«Правда всего дороже», </w:t>
            </w:r>
          </w:p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«Какая бывает роса на траве», </w:t>
            </w:r>
          </w:p>
          <w:p w:rsidR="00064F07" w:rsidRDefault="00064F07" w:rsidP="00064F07">
            <w:r>
              <w:rPr>
                <w:color w:val="000000"/>
              </w:rPr>
              <w:t>«Отец приказал сыновьям…» (1-2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Толстой Л.Н.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«Ласточка»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Ушинский К.Д.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«В медвежачий час»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Цыферов Г.М.</w:t>
            </w:r>
          </w:p>
        </w:tc>
      </w:tr>
      <w:tr w:rsidR="00064F07" w:rsidTr="00064F07">
        <w:trPr>
          <w:trHeight w:val="725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«Тюпа, Томка и сорока»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Чарушин Е.И.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«Воробьишко»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Горький М.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«Сказка про Комара Комаровича – Длинный Нос и про Мохнатого </w:t>
            </w:r>
          </w:p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Мишу – Короткий Хвост»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Мамин-Сибиряк Д.Н.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«Что случилось с крокодилом»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Москвина М.Л.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«Сказка о кругленьких и длинненьких человечках»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Сеф Р.С.</w:t>
            </w:r>
          </w:p>
        </w:tc>
      </w:tr>
      <w:tr w:rsidR="00064F07" w:rsidTr="00064F07">
        <w:trPr>
          <w:trHeight w:val="227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«Телефон», «Тараканище», «Федорино горе», «Айболит и воробей» (1-2 рассказа по выбору)</w:t>
            </w:r>
          </w:p>
        </w:tc>
        <w:tc>
          <w:tcPr>
            <w:tcW w:w="3276" w:type="dxa"/>
          </w:tcPr>
          <w:p w:rsidR="00064F07" w:rsidRDefault="00064F07" w:rsidP="00064F07">
            <w:pPr>
              <w:rPr>
                <w:color w:val="000000"/>
              </w:rPr>
            </w:pPr>
            <w:r>
              <w:rPr>
                <w:color w:val="000000"/>
              </w:rPr>
              <w:t>Чуковский К.И.</w:t>
            </w:r>
          </w:p>
        </w:tc>
      </w:tr>
      <w:tr w:rsidR="0072480D" w:rsidTr="0072480D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72480D" w:rsidRDefault="0072480D" w:rsidP="008B31F8">
            <w:pPr>
              <w:jc w:val="center"/>
            </w:pPr>
            <w:r>
              <w:rPr>
                <w:color w:val="000000"/>
              </w:rPr>
              <w:t>Произведения поэтов и писателей разных стран.</w:t>
            </w:r>
          </w:p>
        </w:tc>
      </w:tr>
      <w:tr w:rsidR="00064F07" w:rsidTr="0072480D">
        <w:tc>
          <w:tcPr>
            <w:tcW w:w="2376" w:type="dxa"/>
            <w:vMerge w:val="restart"/>
          </w:tcPr>
          <w:p w:rsidR="00064F07" w:rsidRDefault="00064F07" w:rsidP="00064F07">
            <w:r>
              <w:rPr>
                <w:color w:val="000000"/>
              </w:rPr>
              <w:t>Поэзия.</w:t>
            </w:r>
          </w:p>
        </w:tc>
        <w:tc>
          <w:tcPr>
            <w:tcW w:w="4253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Бжехва Я. «Клей»</w:t>
            </w:r>
          </w:p>
          <w:p w:rsidR="00064F07" w:rsidRDefault="00064F07" w:rsidP="00064F07">
            <w:r>
              <w:rPr>
                <w:color w:val="000000"/>
              </w:rPr>
              <w:t>«Про пана Трулялинского»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Б. Заходер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Грубин Ф. «Слезы»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чеш. Е. Солоновича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Квитко Л.М. «Бабушкины руки»</w:t>
            </w:r>
          </w:p>
        </w:tc>
        <w:tc>
          <w:tcPr>
            <w:tcW w:w="3276" w:type="dxa"/>
          </w:tcPr>
          <w:p w:rsidR="00064F07" w:rsidRDefault="00064F07" w:rsidP="00064F07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пер. с евр. </w:t>
            </w:r>
          </w:p>
          <w:p w:rsidR="00064F07" w:rsidRDefault="00064F07" w:rsidP="00064F07">
            <w:r>
              <w:rPr>
                <w:color w:val="000000"/>
              </w:rPr>
              <w:t>Т. Спендиаровой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Райнис Я. «Наперегонки»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латыш. Л. Мезинова</w:t>
            </w:r>
          </w:p>
        </w:tc>
      </w:tr>
      <w:tr w:rsidR="00064F07" w:rsidTr="0072480D"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Тувим Ю. «Чудеса»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В. Приходько</w:t>
            </w:r>
          </w:p>
        </w:tc>
      </w:tr>
      <w:tr w:rsidR="00064F07" w:rsidTr="00064F07">
        <w:trPr>
          <w:trHeight w:val="416"/>
        </w:trPr>
        <w:tc>
          <w:tcPr>
            <w:tcW w:w="2376" w:type="dxa"/>
            <w:vMerge/>
          </w:tcPr>
          <w:p w:rsidR="00064F07" w:rsidRDefault="00064F07" w:rsidP="00064F07"/>
        </w:tc>
        <w:tc>
          <w:tcPr>
            <w:tcW w:w="4253" w:type="dxa"/>
          </w:tcPr>
          <w:p w:rsidR="00064F07" w:rsidRDefault="00064F07" w:rsidP="00064F07">
            <w:r>
              <w:rPr>
                <w:color w:val="000000"/>
              </w:rPr>
              <w:t>«Овощи»</w:t>
            </w:r>
          </w:p>
        </w:tc>
        <w:tc>
          <w:tcPr>
            <w:tcW w:w="3276" w:type="dxa"/>
          </w:tcPr>
          <w:p w:rsidR="00064F07" w:rsidRDefault="00064F07" w:rsidP="00064F07">
            <w:r>
              <w:rPr>
                <w:color w:val="000000"/>
              </w:rPr>
              <w:t>пер. с польск. С. Михалкова</w:t>
            </w:r>
          </w:p>
        </w:tc>
      </w:tr>
      <w:tr w:rsidR="001425D3" w:rsidTr="0072480D">
        <w:tc>
          <w:tcPr>
            <w:tcW w:w="2376" w:type="dxa"/>
            <w:vMerge w:val="restart"/>
          </w:tcPr>
          <w:p w:rsidR="001425D3" w:rsidRDefault="001425D3" w:rsidP="001425D3">
            <w:r>
              <w:rPr>
                <w:color w:val="000000"/>
              </w:rPr>
              <w:t>Литературные сказки.</w:t>
            </w:r>
          </w:p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Балинт А. «Гном Гномыч и Изюмка» (1-2 главы из книги по выбору)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венг. Г. Лейбутина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Дональдсон Д. «Груффало», «Хочу к маме»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М. Бородицкой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Ивамура К. «14 лесных мышей»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Е. Байбиковой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Ингавес Г. «Мишка Бруно»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О. Мяэотс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Керр Д. «Мяули. Истории из жизни удивительной кошки»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М. Аромштам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Лангройтер Ю. </w:t>
            </w:r>
          </w:p>
          <w:p w:rsidR="001425D3" w:rsidRDefault="001425D3" w:rsidP="001425D3">
            <w:r>
              <w:rPr>
                <w:color w:val="000000"/>
              </w:rPr>
              <w:t>«А дома лучше!»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В. Фербикова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Мугур Ф. «Рилэ-Йепурилэ и Жучок с золотыми крылышками»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румынск. Д. Шполянской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Пенн О. «Поцелуй в ладошке»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Е. Сорокиной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Родари Д. «Собака, которая не умела лаять» </w:t>
            </w:r>
          </w:p>
          <w:p w:rsidR="001425D3" w:rsidRDefault="001425D3" w:rsidP="001425D3">
            <w:r>
              <w:rPr>
                <w:color w:val="000000"/>
              </w:rPr>
              <w:t>(из книги «Сказки, у которых три конца»)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итал. И. Константиновой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Хогарт Э. «Мафин и его веселые друзья» (1-2 главы из книги по выбору)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с англ. О. Образцовой и Н. Шанько</w:t>
            </w:r>
          </w:p>
        </w:tc>
      </w:tr>
      <w:tr w:rsidR="001425D3" w:rsidTr="0072480D">
        <w:tc>
          <w:tcPr>
            <w:tcW w:w="2376" w:type="dxa"/>
            <w:vMerge/>
          </w:tcPr>
          <w:p w:rsidR="001425D3" w:rsidRDefault="001425D3" w:rsidP="001425D3"/>
        </w:tc>
        <w:tc>
          <w:tcPr>
            <w:tcW w:w="4253" w:type="dxa"/>
          </w:tcPr>
          <w:p w:rsidR="001425D3" w:rsidRDefault="001425D3" w:rsidP="001425D3">
            <w:r>
              <w:rPr>
                <w:color w:val="000000"/>
              </w:rPr>
              <w:t>Юхансон Г. «Мулле Мек и Буффа»</w:t>
            </w:r>
          </w:p>
        </w:tc>
        <w:tc>
          <w:tcPr>
            <w:tcW w:w="3276" w:type="dxa"/>
          </w:tcPr>
          <w:p w:rsidR="001425D3" w:rsidRDefault="001425D3" w:rsidP="001425D3">
            <w:r>
              <w:rPr>
                <w:color w:val="000000"/>
              </w:rPr>
              <w:t>пер. Л. Затолокиной</w:t>
            </w:r>
          </w:p>
        </w:tc>
      </w:tr>
    </w:tbl>
    <w:p w:rsidR="00E93E1E" w:rsidRPr="00E93E1E" w:rsidRDefault="00E93E1E" w:rsidP="008B31F8"/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5" w:name="_Toc134737158"/>
      <w:r w:rsidRPr="00E17B4C">
        <w:rPr>
          <w:b/>
          <w:bCs w:val="0"/>
          <w:szCs w:val="24"/>
        </w:rPr>
        <w:t>Перечень музыкальных произведений</w:t>
      </w:r>
      <w:bookmarkEnd w:id="65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4127"/>
      </w:tblGrid>
      <w:tr w:rsidR="00F43E64" w:rsidTr="004F3162">
        <w:tc>
          <w:tcPr>
            <w:tcW w:w="1951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827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Автор, композитор, исполнитель, обработчик</w:t>
            </w:r>
          </w:p>
        </w:tc>
      </w:tr>
      <w:tr w:rsidR="008B31F8" w:rsidTr="008B31F8">
        <w:tc>
          <w:tcPr>
            <w:tcW w:w="1951" w:type="dxa"/>
            <w:vMerge w:val="restart"/>
            <w:shd w:val="clear" w:color="auto" w:fill="D9D9D9" w:themeFill="background1" w:themeFillShade="D9"/>
          </w:tcPr>
          <w:p w:rsidR="008B31F8" w:rsidRDefault="008B31F8" w:rsidP="008B31F8">
            <w:r w:rsidRPr="002F4D82">
              <w:t>Слушание.</w:t>
            </w:r>
          </w:p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"Ах ты, береза", рус. нар. песня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"Осенняя песенка"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муз. Д. Васильева-Буглая, сл. А. Плещеева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«Музыкальный ящик»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szCs w:val="24"/>
              </w:rPr>
              <w:t>(из «Альбома пьес для детей» Г. Свиридова)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«Вальс снежных хлопьев» из балета «Щелкунчик»</w:t>
            </w:r>
          </w:p>
        </w:tc>
        <w:tc>
          <w:tcPr>
            <w:tcW w:w="4127" w:type="dxa"/>
          </w:tcPr>
          <w:p w:rsidR="008B31F8" w:rsidRPr="00E01F4E" w:rsidRDefault="001425D3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E1B17" w:rsidRPr="00E01F4E" w:rsidRDefault="008E1B17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«Итальянская полька»</w:t>
            </w:r>
          </w:p>
        </w:tc>
        <w:tc>
          <w:tcPr>
            <w:tcW w:w="4127" w:type="dxa"/>
          </w:tcPr>
          <w:p w:rsidR="008B31F8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Рахманинова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у наших у ворот», рус. нар. мелодия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«Мама»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П. Чайковского</w:t>
            </w:r>
          </w:p>
        </w:tc>
      </w:tr>
      <w:tr w:rsidR="008B31F8" w:rsidTr="008B31F8">
        <w:tc>
          <w:tcPr>
            <w:tcW w:w="1951" w:type="dxa"/>
            <w:vMerge/>
            <w:shd w:val="clear" w:color="auto" w:fill="D9D9D9" w:themeFill="background1" w:themeFillShade="D9"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«Жаворонок»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:rsidTr="00E01F4E">
        <w:trPr>
          <w:trHeight w:val="303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«Марш»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С. Прокофьева.</w:t>
            </w:r>
          </w:p>
        </w:tc>
      </w:tr>
      <w:tr w:rsidR="002F4B49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2F4B49" w:rsidRPr="00E01F4E" w:rsidRDefault="002F4B49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Пение.</w:t>
            </w:r>
          </w:p>
        </w:tc>
      </w:tr>
      <w:tr w:rsidR="002F4B49" w:rsidTr="004F3162">
        <w:tc>
          <w:tcPr>
            <w:tcW w:w="1951" w:type="dxa"/>
            <w:vMerge w:val="restart"/>
          </w:tcPr>
          <w:p w:rsidR="002F4B49" w:rsidRDefault="002F4B49" w:rsidP="008B31F8">
            <w:r w:rsidRPr="002F4B49">
              <w:t>Упражнения на развитие слуха и голоса.</w:t>
            </w:r>
          </w:p>
        </w:tc>
        <w:tc>
          <w:tcPr>
            <w:tcW w:w="38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«Путаница» ‒ песня-шутка</w:t>
            </w:r>
          </w:p>
        </w:tc>
        <w:tc>
          <w:tcPr>
            <w:tcW w:w="41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К. Чуковского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«Кукушечка», рус. нар. песня</w:t>
            </w:r>
          </w:p>
        </w:tc>
        <w:tc>
          <w:tcPr>
            <w:tcW w:w="4127" w:type="dxa"/>
          </w:tcPr>
          <w:p w:rsidR="002F4B49" w:rsidRPr="00E01F4E" w:rsidRDefault="008E1B17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обраб. И. Арсеева</w:t>
            </w:r>
          </w:p>
        </w:tc>
      </w:tr>
      <w:tr w:rsidR="002F4B49" w:rsidTr="004F3162">
        <w:tc>
          <w:tcPr>
            <w:tcW w:w="1951" w:type="dxa"/>
            <w:vMerge/>
          </w:tcPr>
          <w:p w:rsidR="002F4B49" w:rsidRDefault="002F4B49" w:rsidP="008B31F8"/>
        </w:tc>
        <w:tc>
          <w:tcPr>
            <w:tcW w:w="3827" w:type="dxa"/>
          </w:tcPr>
          <w:p w:rsidR="00E01F4E" w:rsidRDefault="00133B62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«Паучок» </w:t>
            </w:r>
          </w:p>
          <w:p w:rsidR="002F4B49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«Кисонька-мурысонька» рус. нар. песни</w:t>
            </w:r>
          </w:p>
        </w:tc>
        <w:tc>
          <w:tcPr>
            <w:tcW w:w="4127" w:type="dxa"/>
          </w:tcPr>
          <w:p w:rsidR="002F4B49" w:rsidRPr="00E01F4E" w:rsidRDefault="002F4B49" w:rsidP="008B31F8">
            <w:pPr>
              <w:rPr>
                <w:szCs w:val="24"/>
              </w:rPr>
            </w:pPr>
          </w:p>
        </w:tc>
      </w:tr>
      <w:tr w:rsidR="00B060AA" w:rsidTr="00E01F4E">
        <w:trPr>
          <w:trHeight w:val="1043"/>
        </w:trPr>
        <w:tc>
          <w:tcPr>
            <w:tcW w:w="1951" w:type="dxa"/>
            <w:vMerge/>
          </w:tcPr>
          <w:p w:rsidR="00B060AA" w:rsidRDefault="00B060AA" w:rsidP="008B31F8"/>
        </w:tc>
        <w:tc>
          <w:tcPr>
            <w:tcW w:w="3827" w:type="dxa"/>
          </w:tcPr>
          <w:p w:rsidR="00B060AA" w:rsidRPr="00E01F4E" w:rsidRDefault="00B060AA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заклички: </w:t>
            </w:r>
            <w:r w:rsidRPr="00E01F4E">
              <w:rPr>
                <w:color w:val="000000"/>
                <w:szCs w:val="24"/>
              </w:rPr>
              <w:br/>
              <w:t>«Ой, кулики! Весна поет!» и «Жаворонушки, прилетите!».</w:t>
            </w:r>
          </w:p>
        </w:tc>
        <w:tc>
          <w:tcPr>
            <w:tcW w:w="4127" w:type="dxa"/>
          </w:tcPr>
          <w:p w:rsidR="00B060AA" w:rsidRPr="00E01F4E" w:rsidRDefault="00B060AA" w:rsidP="008B31F8">
            <w:pPr>
              <w:rPr>
                <w:szCs w:val="24"/>
              </w:rPr>
            </w:pP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r w:rsidRPr="002F4B49">
              <w:t>Песни.</w:t>
            </w:r>
          </w:p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«Осень»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 Кишко, сл. Т. Волгиной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«Санки»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О. Высотской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«Зима прошла»</w:t>
            </w:r>
          </w:p>
        </w:tc>
        <w:tc>
          <w:tcPr>
            <w:tcW w:w="41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Н. Метлова, сл. М. Клоковой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133B62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«Подарок маме»</w:t>
            </w:r>
          </w:p>
        </w:tc>
        <w:tc>
          <w:tcPr>
            <w:tcW w:w="41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Т. Волгиной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:rsidR="008B31F8" w:rsidRPr="00E01F4E" w:rsidRDefault="006D557D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Герчик, сл. А. Чельцова</w:t>
            </w:r>
          </w:p>
        </w:tc>
      </w:tr>
      <w:tr w:rsidR="00E01F4E" w:rsidTr="00E01F4E">
        <w:trPr>
          <w:trHeight w:val="293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«Дождик»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 w:rsidR="006F6C6D" w:rsidTr="008B31F8">
        <w:tc>
          <w:tcPr>
            <w:tcW w:w="9905" w:type="dxa"/>
            <w:gridSpan w:val="3"/>
            <w:shd w:val="clear" w:color="auto" w:fill="D9D9D9" w:themeFill="background1" w:themeFillShade="D9"/>
            <w:vAlign w:val="center"/>
          </w:tcPr>
          <w:p w:rsidR="006F6C6D" w:rsidRPr="00E01F4E" w:rsidRDefault="006F6C6D" w:rsidP="008B31F8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Музыкально-ритмические движения.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6F6C6D">
              <w:t>Игровые упражнения</w:t>
            </w:r>
            <w:r>
              <w:t>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«Пружинки» под рус. нар. мелодию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ходьба под «Марш»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И. Беркович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«Веселые мячики» </w:t>
            </w:r>
          </w:p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(подпрыгивание и бег)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Сатулиной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 садике» лиса и зайцы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под муз. А. Майкапара 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«Этюд»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  <w:r w:rsidRPr="00E01F4E">
              <w:rPr>
                <w:color w:val="000000"/>
                <w:szCs w:val="24"/>
              </w:rPr>
              <w:t>ходит медведь под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К. Черни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«Полька»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Глинки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«Всадники»,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Витлина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«Петух»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Старокадомского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E01F4E">
            <w:pPr>
              <w:jc w:val="left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>«Упражнения с цветами» под муз.</w:t>
            </w:r>
          </w:p>
          <w:p w:rsidR="00E01F4E" w:rsidRPr="00E01F4E" w:rsidRDefault="00E01F4E" w:rsidP="00E01F4E">
            <w:pPr>
              <w:jc w:val="left"/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«Вальса»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А. Жилина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6F6C6D">
              <w:t>Этюды-драматизации.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осенних листочков»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Е. Макшанцевой</w:t>
            </w:r>
          </w:p>
        </w:tc>
      </w:tr>
      <w:tr w:rsidR="00E01F4E" w:rsidTr="00E01F4E">
        <w:trPr>
          <w:trHeight w:val="329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«Барабанщики»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Д. Кабалевского и С. Левидова</w:t>
            </w:r>
          </w:p>
        </w:tc>
      </w:tr>
      <w:tr w:rsidR="00E01F4E" w:rsidTr="00E01F4E">
        <w:trPr>
          <w:trHeight w:val="400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Default="00E01F4E" w:rsidP="008B31F8">
            <w:pPr>
              <w:rPr>
                <w:color w:val="000000"/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«Считалка»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«Катилось яблоко»</w:t>
            </w:r>
          </w:p>
        </w:tc>
        <w:tc>
          <w:tcPr>
            <w:tcW w:w="4127" w:type="dxa"/>
          </w:tcPr>
          <w:p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В. Агафонникова. 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Хороводы и пляски.</w:t>
            </w:r>
          </w:p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  <w:lang w:val="en-US"/>
              </w:rPr>
            </w:pPr>
            <w:r w:rsidRPr="00E01F4E">
              <w:rPr>
                <w:color w:val="000000"/>
                <w:szCs w:val="24"/>
              </w:rPr>
              <w:t>«Топ и хлоп»</w:t>
            </w:r>
            <w:r w:rsidRPr="00E01F4E">
              <w:rPr>
                <w:color w:val="000000"/>
                <w:szCs w:val="24"/>
                <w:lang w:val="en-US"/>
              </w:rPr>
              <w:t xml:space="preserve"> </w:t>
            </w:r>
          </w:p>
        </w:tc>
        <w:tc>
          <w:tcPr>
            <w:tcW w:w="41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Т. Назарова-Метнер, </w:t>
            </w:r>
            <w:r w:rsidRPr="00E01F4E">
              <w:rPr>
                <w:color w:val="000000"/>
                <w:szCs w:val="24"/>
              </w:rPr>
              <w:br/>
              <w:t>сл. Е. Каргановой</w:t>
            </w:r>
          </w:p>
        </w:tc>
      </w:tr>
      <w:tr w:rsidR="008B31F8" w:rsidTr="004F3162">
        <w:tc>
          <w:tcPr>
            <w:tcW w:w="1951" w:type="dxa"/>
            <w:vMerge/>
          </w:tcPr>
          <w:p w:rsidR="008B31F8" w:rsidRDefault="008B31F8" w:rsidP="008B31F8"/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«Танец с ложками» под рус. нар. мелодию</w:t>
            </w:r>
          </w:p>
        </w:tc>
        <w:tc>
          <w:tcPr>
            <w:tcW w:w="4127" w:type="dxa"/>
          </w:tcPr>
          <w:p w:rsidR="008B31F8" w:rsidRPr="00E01F4E" w:rsidRDefault="008B31F8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559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новогодние хороводы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по выбору музыкального руководителя.</w:t>
            </w:r>
          </w:p>
        </w:tc>
      </w:tr>
      <w:tr w:rsidR="008B31F8" w:rsidTr="004F3162">
        <w:tc>
          <w:tcPr>
            <w:tcW w:w="1951" w:type="dxa"/>
            <w:vMerge w:val="restart"/>
          </w:tcPr>
          <w:p w:rsidR="008B31F8" w:rsidRDefault="008B31F8" w:rsidP="008B31F8">
            <w:pPr>
              <w:jc w:val="center"/>
            </w:pPr>
            <w:r w:rsidRPr="006F6C6D">
              <w:t>Характерные танцы.</w:t>
            </w:r>
          </w:p>
        </w:tc>
        <w:tc>
          <w:tcPr>
            <w:tcW w:w="38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«Снежинки»</w:t>
            </w:r>
          </w:p>
        </w:tc>
        <w:tc>
          <w:tcPr>
            <w:tcW w:w="4127" w:type="dxa"/>
          </w:tcPr>
          <w:p w:rsidR="008B31F8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E01F4E">
        <w:trPr>
          <w:trHeight w:val="359"/>
        </w:trPr>
        <w:tc>
          <w:tcPr>
            <w:tcW w:w="1951" w:type="dxa"/>
            <w:vMerge/>
          </w:tcPr>
          <w:p w:rsidR="00E01F4E" w:rsidRPr="006F6C6D" w:rsidRDefault="00E01F4E" w:rsidP="008B31F8">
            <w:pPr>
              <w:jc w:val="center"/>
            </w:pP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«Бусинки»</w:t>
            </w:r>
            <w:r w:rsidRPr="00E01F4E">
              <w:rPr>
                <w:color w:val="000000" w:themeColor="text1"/>
                <w:szCs w:val="24"/>
              </w:rPr>
              <w:t xml:space="preserve"> </w:t>
            </w:r>
            <w:r w:rsidRPr="00E01F4E">
              <w:rPr>
                <w:color w:val="000000"/>
                <w:szCs w:val="24"/>
              </w:rPr>
              <w:t>под «Галоп»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И. Дунаевского.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842F71">
              <w:t xml:space="preserve">Музыкальные игры.  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 и петушок»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Фрида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«Жмурки»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Ф. Флотова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«Медведь и заяц»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В. Ребикова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«Самолеты»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707F4E">
            <w:pPr>
              <w:tabs>
                <w:tab w:val="left" w:pos="960"/>
              </w:tabs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«Найди себе пару»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«Займи домик»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Магиденко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Игры с пением.</w:t>
            </w:r>
          </w:p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«Огородная-хороводная»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муз. Б. Можжевелова, </w:t>
            </w:r>
            <w:r w:rsidRPr="00E01F4E">
              <w:rPr>
                <w:color w:val="000000"/>
                <w:szCs w:val="24"/>
              </w:rPr>
              <w:br/>
              <w:t>сл. А. Пассовой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«Гуси, лебеди и волк»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Булатова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«Мы на луг ходили»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Филиппенко, сл. Н. Кукловской</w:t>
            </w:r>
          </w:p>
        </w:tc>
      </w:tr>
      <w:tr w:rsidR="00E01F4E" w:rsidTr="004F3162">
        <w:tc>
          <w:tcPr>
            <w:tcW w:w="1951" w:type="dxa"/>
            <w:vMerge w:val="restart"/>
          </w:tcPr>
          <w:p w:rsidR="00E01F4E" w:rsidRDefault="00E01F4E" w:rsidP="008B31F8">
            <w:r w:rsidRPr="00842F71">
              <w:t>Песенное творчество.</w:t>
            </w:r>
          </w:p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«Как тебя зовут?»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ты хочешь, кошечка?»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«Наша песенка простая»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А. Александрова, сл. М. Ивенсен</w:t>
            </w:r>
          </w:p>
        </w:tc>
      </w:tr>
      <w:tr w:rsidR="00E01F4E" w:rsidTr="004F3162"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«Курочка-рябушечка»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Г. Лобачева, сл. Народные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6F6C6D">
              <w:t>Развитие танцевально-игрового творчества.</w:t>
            </w:r>
          </w:p>
        </w:tc>
        <w:tc>
          <w:tcPr>
            <w:tcW w:w="38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«Лошадка»</w:t>
            </w:r>
          </w:p>
        </w:tc>
        <w:tc>
          <w:tcPr>
            <w:tcW w:w="4127" w:type="dxa"/>
          </w:tcPr>
          <w:p w:rsidR="00842F71" w:rsidRPr="00E01F4E" w:rsidRDefault="00707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Н. Потоловского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«Зайчики», </w:t>
            </w:r>
          </w:p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«Наседка и цыплята», </w:t>
            </w:r>
          </w:p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«Воробей»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Т. Ломовой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«Ой, хмель мой, хмелек»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рус. нар. мелодия, обраб. М. Раухвергера</w:t>
            </w:r>
          </w:p>
        </w:tc>
      </w:tr>
      <w:tr w:rsidR="00842F71" w:rsidTr="00842F71">
        <w:trPr>
          <w:trHeight w:val="364"/>
        </w:trPr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«Кукла»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Старокадомского</w:t>
            </w:r>
          </w:p>
        </w:tc>
      </w:tr>
      <w:tr w:rsidR="00E01F4E" w:rsidTr="00E01F4E">
        <w:trPr>
          <w:trHeight w:val="225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«Медвежата»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М. Красева, сл. Н. Френкель</w:t>
            </w:r>
          </w:p>
        </w:tc>
      </w:tr>
      <w:tr w:rsidR="00842F71" w:rsidTr="00842F71">
        <w:tc>
          <w:tcPr>
            <w:tcW w:w="9905" w:type="dxa"/>
            <w:gridSpan w:val="3"/>
            <w:shd w:val="clear" w:color="auto" w:fill="D9D9D9" w:themeFill="background1" w:themeFillShade="D9"/>
          </w:tcPr>
          <w:p w:rsidR="00842F71" w:rsidRPr="00E01F4E" w:rsidRDefault="00842F71" w:rsidP="00842F71">
            <w:pPr>
              <w:jc w:val="center"/>
              <w:rPr>
                <w:szCs w:val="24"/>
              </w:rPr>
            </w:pPr>
            <w:r w:rsidRPr="00E01F4E">
              <w:rPr>
                <w:szCs w:val="24"/>
              </w:rPr>
              <w:t>Музыкально-дидактические игры.</w:t>
            </w: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звуковысотного слуха.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«Птицы и птенчики»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«Качели»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ритмического слуха.</w:t>
            </w:r>
          </w:p>
        </w:tc>
        <w:tc>
          <w:tcPr>
            <w:tcW w:w="3827" w:type="dxa"/>
          </w:tcPr>
          <w:p w:rsidR="00E01F4E" w:rsidRDefault="00B060AA" w:rsidP="008B31F8">
            <w:pPr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«Петушок, курочка и цыпленок», «Кто как идет?», </w:t>
            </w:r>
          </w:p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«Веселые дудочки»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345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«Сыграй, как я».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Развитие тембрового и динамического слуха.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«Громко–тихо»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 «Угадай, на чем играю»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свой инструмент»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Определение жанра и развитие памяти</w:t>
            </w: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«Что делает кукла?»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/>
          </w:tcPr>
          <w:p w:rsidR="00842F71" w:rsidRDefault="00842F71" w:rsidP="008B31F8"/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«Узнай и спой песню по картинке»</w:t>
            </w:r>
          </w:p>
        </w:tc>
        <w:tc>
          <w:tcPr>
            <w:tcW w:w="4127" w:type="dxa"/>
          </w:tcPr>
          <w:p w:rsidR="00842F71" w:rsidRPr="00E01F4E" w:rsidRDefault="00842F71" w:rsidP="008B31F8">
            <w:pPr>
              <w:rPr>
                <w:szCs w:val="24"/>
              </w:rPr>
            </w:pPr>
          </w:p>
        </w:tc>
      </w:tr>
      <w:tr w:rsidR="00E01F4E" w:rsidTr="00E01F4E">
        <w:trPr>
          <w:trHeight w:val="291"/>
        </w:trPr>
        <w:tc>
          <w:tcPr>
            <w:tcW w:w="1951" w:type="dxa"/>
            <w:vMerge/>
          </w:tcPr>
          <w:p w:rsidR="00E01F4E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«Музыкальный магазин»</w:t>
            </w:r>
          </w:p>
        </w:tc>
        <w:tc>
          <w:tcPr>
            <w:tcW w:w="4127" w:type="dxa"/>
          </w:tcPr>
          <w:p w:rsidR="00E01F4E" w:rsidRPr="00E01F4E" w:rsidRDefault="00E01F4E" w:rsidP="008B31F8">
            <w:pPr>
              <w:rPr>
                <w:szCs w:val="24"/>
              </w:rPr>
            </w:pPr>
          </w:p>
        </w:tc>
      </w:tr>
      <w:tr w:rsidR="00842F71" w:rsidTr="004F3162">
        <w:tc>
          <w:tcPr>
            <w:tcW w:w="1951" w:type="dxa"/>
            <w:vMerge w:val="restart"/>
          </w:tcPr>
          <w:p w:rsidR="00842F71" w:rsidRDefault="00842F71" w:rsidP="008B31F8">
            <w:r w:rsidRPr="00842F71">
              <w:t>Игра на детских музыкальных инструментах.</w:t>
            </w:r>
          </w:p>
        </w:tc>
        <w:tc>
          <w:tcPr>
            <w:tcW w:w="38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«Гармошка», «Небо синее», «Андрей-воробей»</w:t>
            </w:r>
          </w:p>
        </w:tc>
        <w:tc>
          <w:tcPr>
            <w:tcW w:w="4127" w:type="dxa"/>
          </w:tcPr>
          <w:p w:rsidR="00842F71" w:rsidRPr="00E01F4E" w:rsidRDefault="00B060AA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муз. Е. Тиличеевой, сл. М. Долинова</w:t>
            </w:r>
          </w:p>
        </w:tc>
      </w:tr>
      <w:tr w:rsidR="00E01F4E" w:rsidTr="00E01F4E">
        <w:trPr>
          <w:trHeight w:val="787"/>
        </w:trPr>
        <w:tc>
          <w:tcPr>
            <w:tcW w:w="1951" w:type="dxa"/>
            <w:vMerge/>
          </w:tcPr>
          <w:p w:rsidR="00E01F4E" w:rsidRPr="00842F71" w:rsidRDefault="00E01F4E" w:rsidP="008B31F8"/>
        </w:tc>
        <w:tc>
          <w:tcPr>
            <w:tcW w:w="3827" w:type="dxa"/>
          </w:tcPr>
          <w:p w:rsidR="00E01F4E" w:rsidRPr="00E01F4E" w:rsidRDefault="00E01F4E" w:rsidP="008B31F8">
            <w:pPr>
              <w:rPr>
                <w:szCs w:val="24"/>
              </w:rPr>
            </w:pPr>
            <w:r w:rsidRPr="00E01F4E">
              <w:rPr>
                <w:color w:val="000000"/>
                <w:szCs w:val="24"/>
              </w:rPr>
              <w:t>«Сорока-сорока»</w:t>
            </w:r>
          </w:p>
        </w:tc>
        <w:tc>
          <w:tcPr>
            <w:tcW w:w="4127" w:type="dxa"/>
          </w:tcPr>
          <w:p w:rsidR="00E01F4E" w:rsidRPr="00E01F4E" w:rsidRDefault="00E01F4E" w:rsidP="00E01F4E">
            <w:pPr>
              <w:spacing w:line="279" w:lineRule="auto"/>
              <w:rPr>
                <w:color w:val="000000"/>
                <w:szCs w:val="24"/>
              </w:rPr>
            </w:pPr>
            <w:r w:rsidRPr="00E01F4E">
              <w:rPr>
                <w:color w:val="000000"/>
                <w:szCs w:val="24"/>
              </w:rPr>
              <w:t xml:space="preserve">рус. нар. прибаутка, обр. Т. Попатенко. </w:t>
            </w:r>
          </w:p>
        </w:tc>
      </w:tr>
    </w:tbl>
    <w:p w:rsidR="00E93E1E" w:rsidRPr="00E93E1E" w:rsidRDefault="00E93E1E" w:rsidP="008B31F8"/>
    <w:p w:rsidR="00BF1695" w:rsidRPr="00E17B4C" w:rsidRDefault="00BF1695" w:rsidP="008B31F8">
      <w:pPr>
        <w:pStyle w:val="3"/>
        <w:keepLines/>
        <w:ind w:left="720"/>
        <w:rPr>
          <w:b/>
          <w:bCs w:val="0"/>
          <w:szCs w:val="24"/>
        </w:rPr>
      </w:pPr>
      <w:bookmarkStart w:id="66" w:name="_Toc134737159"/>
      <w:r w:rsidRPr="00E17B4C">
        <w:rPr>
          <w:b/>
          <w:bCs w:val="0"/>
          <w:szCs w:val="24"/>
        </w:rPr>
        <w:t>Перечень произведений изобразительного искусства</w:t>
      </w:r>
      <w:bookmarkEnd w:id="66"/>
    </w:p>
    <w:p w:rsidR="00E93E1E" w:rsidRPr="00E93E1E" w:rsidRDefault="00E93E1E" w:rsidP="008B31F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4127"/>
      </w:tblGrid>
      <w:tr w:rsidR="00F43E64" w:rsidTr="002F4D82">
        <w:tc>
          <w:tcPr>
            <w:tcW w:w="2235" w:type="dxa"/>
            <w:vAlign w:val="center"/>
          </w:tcPr>
          <w:p w:rsidR="00F43E64" w:rsidRDefault="00F43E64" w:rsidP="008B31F8">
            <w:pPr>
              <w:jc w:val="center"/>
            </w:pPr>
            <w:r>
              <w:t>Направление</w:t>
            </w:r>
          </w:p>
        </w:tc>
        <w:tc>
          <w:tcPr>
            <w:tcW w:w="3543" w:type="dxa"/>
            <w:vAlign w:val="center"/>
          </w:tcPr>
          <w:p w:rsidR="00F43E64" w:rsidRDefault="00F43E64" w:rsidP="008B31F8">
            <w:pPr>
              <w:jc w:val="center"/>
            </w:pPr>
            <w:r>
              <w:t>Название</w:t>
            </w:r>
          </w:p>
        </w:tc>
        <w:tc>
          <w:tcPr>
            <w:tcW w:w="4127" w:type="dxa"/>
            <w:vAlign w:val="center"/>
          </w:tcPr>
          <w:p w:rsidR="00F43E64" w:rsidRDefault="00F43E64" w:rsidP="008B31F8">
            <w:pPr>
              <w:jc w:val="center"/>
            </w:pPr>
            <w:r>
              <w:t>Художник, Художник-иллюстрато</w:t>
            </w:r>
            <w:r w:rsidR="00FA50D8">
              <w:t>р</w:t>
            </w:r>
          </w:p>
        </w:tc>
      </w:tr>
      <w:tr w:rsidR="00842F71" w:rsidTr="002053A8">
        <w:trPr>
          <w:trHeight w:val="642"/>
        </w:trPr>
        <w:tc>
          <w:tcPr>
            <w:tcW w:w="2235" w:type="dxa"/>
          </w:tcPr>
          <w:p w:rsidR="00842F71" w:rsidRDefault="00842F71" w:rsidP="008B31F8">
            <w:r w:rsidRPr="0072480D">
              <w:t>Иллюстрации к книгам</w:t>
            </w:r>
          </w:p>
        </w:tc>
        <w:tc>
          <w:tcPr>
            <w:tcW w:w="3543" w:type="dxa"/>
          </w:tcPr>
          <w:p w:rsidR="00842F71" w:rsidRPr="00842F71" w:rsidRDefault="00842F71" w:rsidP="00842F71">
            <w:pPr>
              <w:spacing w:line="279" w:lineRule="auto"/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к книге С.Я. Маршака «Усатый-полосатый».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В.В. Лебедев</w:t>
            </w:r>
          </w:p>
        </w:tc>
      </w:tr>
      <w:tr w:rsidR="00842F71" w:rsidTr="002F4D82">
        <w:tc>
          <w:tcPr>
            <w:tcW w:w="2235" w:type="dxa"/>
            <w:vMerge w:val="restart"/>
          </w:tcPr>
          <w:p w:rsidR="00842F71" w:rsidRDefault="00842F71" w:rsidP="008B31F8">
            <w:r w:rsidRPr="0072480D">
              <w:t>Иллюстрации, репродукции картин</w:t>
            </w:r>
          </w:p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«Яблоки и листья»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И.Е. Репин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42F71">
            <w:pPr>
              <w:tabs>
                <w:tab w:val="left" w:pos="1140"/>
              </w:tabs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«Снегурочка»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В.М. Васнецов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«Девочка с куклой»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В.А. Тропинин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«Весна пришла»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szCs w:val="24"/>
              </w:rPr>
            </w:pPr>
            <w:r w:rsidRPr="00842F71">
              <w:rPr>
                <w:color w:val="000000"/>
                <w:szCs w:val="24"/>
              </w:rPr>
              <w:t>А.И. Бортников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«Наводнение»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А.Н. Комаров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«Сирень»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Левитан</w:t>
            </w:r>
          </w:p>
        </w:tc>
      </w:tr>
      <w:tr w:rsidR="00842F71" w:rsidTr="002F4D82">
        <w:tc>
          <w:tcPr>
            <w:tcW w:w="2235" w:type="dxa"/>
            <w:vMerge/>
          </w:tcPr>
          <w:p w:rsidR="00842F71" w:rsidRDefault="00842F71" w:rsidP="008B31F8"/>
        </w:tc>
        <w:tc>
          <w:tcPr>
            <w:tcW w:w="3543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 xml:space="preserve">«Рябинка», </w:t>
            </w:r>
          </w:p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«Малинка».</w:t>
            </w:r>
          </w:p>
        </w:tc>
        <w:tc>
          <w:tcPr>
            <w:tcW w:w="4127" w:type="dxa"/>
          </w:tcPr>
          <w:p w:rsidR="00842F71" w:rsidRPr="00842F71" w:rsidRDefault="00842F71" w:rsidP="008B31F8">
            <w:pPr>
              <w:rPr>
                <w:color w:val="000000"/>
                <w:szCs w:val="24"/>
              </w:rPr>
            </w:pPr>
            <w:r w:rsidRPr="00842F71">
              <w:rPr>
                <w:color w:val="000000"/>
                <w:szCs w:val="24"/>
              </w:rPr>
              <w:t>И.И. Машков</w:t>
            </w:r>
          </w:p>
        </w:tc>
      </w:tr>
    </w:tbl>
    <w:p w:rsidR="001145A5" w:rsidRDefault="001145A5" w:rsidP="00505B9B">
      <w:pPr>
        <w:jc w:val="left"/>
        <w:rPr>
          <w:szCs w:val="24"/>
        </w:rPr>
      </w:pPr>
    </w:p>
    <w:sectPr w:rsidR="001145A5" w:rsidSect="005E256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A9C"/>
    <w:multiLevelType w:val="multilevel"/>
    <w:tmpl w:val="1236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859EB"/>
    <w:multiLevelType w:val="hybridMultilevel"/>
    <w:tmpl w:val="C3BCA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7EA0"/>
    <w:multiLevelType w:val="multilevel"/>
    <w:tmpl w:val="0C70932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7A20AC1"/>
    <w:multiLevelType w:val="hybridMultilevel"/>
    <w:tmpl w:val="7FC04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CE0B97"/>
    <w:multiLevelType w:val="hybridMultilevel"/>
    <w:tmpl w:val="8B14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02E0F"/>
    <w:multiLevelType w:val="hybridMultilevel"/>
    <w:tmpl w:val="661E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A6686B"/>
    <w:multiLevelType w:val="hybridMultilevel"/>
    <w:tmpl w:val="4E3234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1B5682"/>
    <w:multiLevelType w:val="hybridMultilevel"/>
    <w:tmpl w:val="E8C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B22A6"/>
    <w:multiLevelType w:val="hybridMultilevel"/>
    <w:tmpl w:val="D53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BE2A2A"/>
    <w:multiLevelType w:val="multilevel"/>
    <w:tmpl w:val="75CA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12454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20650CF1"/>
    <w:multiLevelType w:val="multilevel"/>
    <w:tmpl w:val="6646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C5209D"/>
    <w:multiLevelType w:val="hybridMultilevel"/>
    <w:tmpl w:val="DD84D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6A3DC9"/>
    <w:multiLevelType w:val="multilevel"/>
    <w:tmpl w:val="1CE6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7256B6F"/>
    <w:multiLevelType w:val="multilevel"/>
    <w:tmpl w:val="A0D2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7E10ED8"/>
    <w:multiLevelType w:val="hybridMultilevel"/>
    <w:tmpl w:val="2E1E8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949BF"/>
    <w:multiLevelType w:val="hybridMultilevel"/>
    <w:tmpl w:val="C306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045B"/>
    <w:multiLevelType w:val="hybridMultilevel"/>
    <w:tmpl w:val="6DB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110B76"/>
    <w:multiLevelType w:val="multilevel"/>
    <w:tmpl w:val="C17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EF3F44"/>
    <w:multiLevelType w:val="multilevel"/>
    <w:tmpl w:val="8C0E9AC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64415B7"/>
    <w:multiLevelType w:val="hybridMultilevel"/>
    <w:tmpl w:val="A7AE3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8536F8"/>
    <w:multiLevelType w:val="multilevel"/>
    <w:tmpl w:val="FB5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656FB5"/>
    <w:multiLevelType w:val="hybridMultilevel"/>
    <w:tmpl w:val="88DA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E2536"/>
    <w:multiLevelType w:val="hybridMultilevel"/>
    <w:tmpl w:val="A48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90235"/>
    <w:multiLevelType w:val="multilevel"/>
    <w:tmpl w:val="90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4E03E3"/>
    <w:multiLevelType w:val="multilevel"/>
    <w:tmpl w:val="967A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740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5BB30C8"/>
    <w:multiLevelType w:val="hybridMultilevel"/>
    <w:tmpl w:val="344A6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93714"/>
    <w:multiLevelType w:val="hybridMultilevel"/>
    <w:tmpl w:val="806E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8E2275"/>
    <w:multiLevelType w:val="multilevel"/>
    <w:tmpl w:val="47B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604656"/>
    <w:multiLevelType w:val="hybridMultilevel"/>
    <w:tmpl w:val="1162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8B377E"/>
    <w:multiLevelType w:val="multilevel"/>
    <w:tmpl w:val="3842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F3C52EA"/>
    <w:multiLevelType w:val="hybridMultilevel"/>
    <w:tmpl w:val="5F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5D3F5D"/>
    <w:multiLevelType w:val="hybridMultilevel"/>
    <w:tmpl w:val="0AAA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E750D6"/>
    <w:multiLevelType w:val="hybridMultilevel"/>
    <w:tmpl w:val="E3A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387A9D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36" w15:restartNumberingAfterBreak="0">
    <w:nsid w:val="662A2E9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37" w15:restartNumberingAfterBreak="0">
    <w:nsid w:val="68AA0782"/>
    <w:multiLevelType w:val="multilevel"/>
    <w:tmpl w:val="829AC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8DD2CA0"/>
    <w:multiLevelType w:val="hybridMultilevel"/>
    <w:tmpl w:val="5E80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6D3E35"/>
    <w:multiLevelType w:val="hybridMultilevel"/>
    <w:tmpl w:val="8A9C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AA75E28"/>
    <w:multiLevelType w:val="hybridMultilevel"/>
    <w:tmpl w:val="D82A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24252"/>
    <w:multiLevelType w:val="multilevel"/>
    <w:tmpl w:val="126C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280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22431E6"/>
    <w:multiLevelType w:val="multilevel"/>
    <w:tmpl w:val="E8F6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C031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9592C8B"/>
    <w:multiLevelType w:val="hybridMultilevel"/>
    <w:tmpl w:val="3426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2651E"/>
    <w:multiLevelType w:val="hybridMultilevel"/>
    <w:tmpl w:val="E232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361F3"/>
    <w:multiLevelType w:val="hybridMultilevel"/>
    <w:tmpl w:val="E5DA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2"/>
  </w:num>
  <w:num w:numId="3">
    <w:abstractNumId w:val="35"/>
  </w:num>
  <w:num w:numId="4">
    <w:abstractNumId w:val="26"/>
  </w:num>
  <w:num w:numId="5">
    <w:abstractNumId w:val="42"/>
  </w:num>
  <w:num w:numId="6">
    <w:abstractNumId w:val="10"/>
  </w:num>
  <w:num w:numId="7">
    <w:abstractNumId w:val="36"/>
  </w:num>
  <w:num w:numId="8">
    <w:abstractNumId w:val="19"/>
  </w:num>
  <w:num w:numId="9">
    <w:abstractNumId w:val="46"/>
  </w:num>
  <w:num w:numId="10">
    <w:abstractNumId w:val="8"/>
  </w:num>
  <w:num w:numId="11">
    <w:abstractNumId w:val="28"/>
  </w:num>
  <w:num w:numId="12">
    <w:abstractNumId w:val="4"/>
  </w:num>
  <w:num w:numId="13">
    <w:abstractNumId w:val="5"/>
  </w:num>
  <w:num w:numId="14">
    <w:abstractNumId w:val="32"/>
  </w:num>
  <w:num w:numId="15">
    <w:abstractNumId w:val="38"/>
  </w:num>
  <w:num w:numId="16">
    <w:abstractNumId w:val="34"/>
  </w:num>
  <w:num w:numId="17">
    <w:abstractNumId w:val="30"/>
  </w:num>
  <w:num w:numId="18">
    <w:abstractNumId w:val="3"/>
  </w:num>
  <w:num w:numId="19">
    <w:abstractNumId w:val="33"/>
  </w:num>
  <w:num w:numId="20">
    <w:abstractNumId w:val="12"/>
  </w:num>
  <w:num w:numId="21">
    <w:abstractNumId w:val="23"/>
  </w:num>
  <w:num w:numId="22">
    <w:abstractNumId w:val="47"/>
  </w:num>
  <w:num w:numId="23">
    <w:abstractNumId w:val="17"/>
  </w:num>
  <w:num w:numId="24">
    <w:abstractNumId w:val="20"/>
  </w:num>
  <w:num w:numId="25">
    <w:abstractNumId w:val="39"/>
  </w:num>
  <w:num w:numId="26">
    <w:abstractNumId w:val="29"/>
  </w:num>
  <w:num w:numId="27">
    <w:abstractNumId w:val="25"/>
  </w:num>
  <w:num w:numId="28">
    <w:abstractNumId w:val="11"/>
  </w:num>
  <w:num w:numId="29">
    <w:abstractNumId w:val="24"/>
  </w:num>
  <w:num w:numId="30">
    <w:abstractNumId w:val="0"/>
  </w:num>
  <w:num w:numId="31">
    <w:abstractNumId w:val="43"/>
  </w:num>
  <w:num w:numId="32">
    <w:abstractNumId w:val="21"/>
  </w:num>
  <w:num w:numId="33">
    <w:abstractNumId w:val="18"/>
  </w:num>
  <w:num w:numId="34">
    <w:abstractNumId w:val="41"/>
  </w:num>
  <w:num w:numId="35">
    <w:abstractNumId w:val="16"/>
  </w:num>
  <w:num w:numId="36">
    <w:abstractNumId w:val="1"/>
  </w:num>
  <w:num w:numId="37">
    <w:abstractNumId w:val="7"/>
  </w:num>
  <w:num w:numId="38">
    <w:abstractNumId w:val="45"/>
  </w:num>
  <w:num w:numId="39">
    <w:abstractNumId w:val="27"/>
  </w:num>
  <w:num w:numId="40">
    <w:abstractNumId w:val="6"/>
  </w:num>
  <w:num w:numId="41">
    <w:abstractNumId w:val="15"/>
  </w:num>
  <w:num w:numId="42">
    <w:abstractNumId w:val="40"/>
  </w:num>
  <w:num w:numId="43">
    <w:abstractNumId w:val="22"/>
  </w:num>
  <w:num w:numId="44">
    <w:abstractNumId w:val="9"/>
  </w:num>
  <w:num w:numId="45">
    <w:abstractNumId w:val="31"/>
  </w:num>
  <w:num w:numId="46">
    <w:abstractNumId w:val="14"/>
  </w:num>
  <w:num w:numId="47">
    <w:abstractNumId w:val="1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B2"/>
    <w:rsid w:val="00000300"/>
    <w:rsid w:val="0001341C"/>
    <w:rsid w:val="000148D4"/>
    <w:rsid w:val="0003326C"/>
    <w:rsid w:val="00034178"/>
    <w:rsid w:val="00064F07"/>
    <w:rsid w:val="0007576C"/>
    <w:rsid w:val="000C7615"/>
    <w:rsid w:val="000D49EB"/>
    <w:rsid w:val="00105B4D"/>
    <w:rsid w:val="001145A5"/>
    <w:rsid w:val="00115013"/>
    <w:rsid w:val="00121EC4"/>
    <w:rsid w:val="00133B62"/>
    <w:rsid w:val="001425D3"/>
    <w:rsid w:val="00170B92"/>
    <w:rsid w:val="002053A8"/>
    <w:rsid w:val="002205A1"/>
    <w:rsid w:val="002472EF"/>
    <w:rsid w:val="002540B9"/>
    <w:rsid w:val="002724A5"/>
    <w:rsid w:val="002D7498"/>
    <w:rsid w:val="002E0F1E"/>
    <w:rsid w:val="002F4B49"/>
    <w:rsid w:val="002F4D82"/>
    <w:rsid w:val="002F5B9C"/>
    <w:rsid w:val="003476D4"/>
    <w:rsid w:val="00352F88"/>
    <w:rsid w:val="00394743"/>
    <w:rsid w:val="003A07C3"/>
    <w:rsid w:val="003B2404"/>
    <w:rsid w:val="003C0C27"/>
    <w:rsid w:val="003C1ADC"/>
    <w:rsid w:val="003C5818"/>
    <w:rsid w:val="003F7872"/>
    <w:rsid w:val="00405778"/>
    <w:rsid w:val="00425A31"/>
    <w:rsid w:val="00450E56"/>
    <w:rsid w:val="004606CD"/>
    <w:rsid w:val="0047477F"/>
    <w:rsid w:val="004C15CD"/>
    <w:rsid w:val="004C5FCD"/>
    <w:rsid w:val="004E0C0F"/>
    <w:rsid w:val="004E3C86"/>
    <w:rsid w:val="004F3162"/>
    <w:rsid w:val="00505B9B"/>
    <w:rsid w:val="00516096"/>
    <w:rsid w:val="0053181C"/>
    <w:rsid w:val="00563391"/>
    <w:rsid w:val="005B22B1"/>
    <w:rsid w:val="005C2C55"/>
    <w:rsid w:val="005E07E1"/>
    <w:rsid w:val="005E2567"/>
    <w:rsid w:val="00613634"/>
    <w:rsid w:val="00613AC6"/>
    <w:rsid w:val="00616ED2"/>
    <w:rsid w:val="00633717"/>
    <w:rsid w:val="00640CC3"/>
    <w:rsid w:val="006564AB"/>
    <w:rsid w:val="00657C29"/>
    <w:rsid w:val="006862A3"/>
    <w:rsid w:val="006974E7"/>
    <w:rsid w:val="006D52A8"/>
    <w:rsid w:val="006D557D"/>
    <w:rsid w:val="006D699A"/>
    <w:rsid w:val="006E124D"/>
    <w:rsid w:val="006F6C6D"/>
    <w:rsid w:val="006F7479"/>
    <w:rsid w:val="00702772"/>
    <w:rsid w:val="00704D50"/>
    <w:rsid w:val="00707F4E"/>
    <w:rsid w:val="00711189"/>
    <w:rsid w:val="0072480D"/>
    <w:rsid w:val="00727EA1"/>
    <w:rsid w:val="00734850"/>
    <w:rsid w:val="007C079A"/>
    <w:rsid w:val="007E2F06"/>
    <w:rsid w:val="00833854"/>
    <w:rsid w:val="00842F71"/>
    <w:rsid w:val="00874245"/>
    <w:rsid w:val="00885350"/>
    <w:rsid w:val="008959C2"/>
    <w:rsid w:val="008B31F8"/>
    <w:rsid w:val="008C48B2"/>
    <w:rsid w:val="008D67F6"/>
    <w:rsid w:val="008E1B17"/>
    <w:rsid w:val="008F5C48"/>
    <w:rsid w:val="00971606"/>
    <w:rsid w:val="009A3B16"/>
    <w:rsid w:val="009A3BC7"/>
    <w:rsid w:val="009A5BB8"/>
    <w:rsid w:val="009C1009"/>
    <w:rsid w:val="00A03F81"/>
    <w:rsid w:val="00A1495C"/>
    <w:rsid w:val="00A26F7F"/>
    <w:rsid w:val="00A45B49"/>
    <w:rsid w:val="00A537D3"/>
    <w:rsid w:val="00A55B55"/>
    <w:rsid w:val="00AC1B19"/>
    <w:rsid w:val="00AE26A4"/>
    <w:rsid w:val="00AF031D"/>
    <w:rsid w:val="00B060AA"/>
    <w:rsid w:val="00B159A6"/>
    <w:rsid w:val="00B22AFB"/>
    <w:rsid w:val="00B46858"/>
    <w:rsid w:val="00B527DC"/>
    <w:rsid w:val="00B55C20"/>
    <w:rsid w:val="00B7085D"/>
    <w:rsid w:val="00B8350C"/>
    <w:rsid w:val="00BF1695"/>
    <w:rsid w:val="00C27B49"/>
    <w:rsid w:val="00C463D3"/>
    <w:rsid w:val="00C47ABD"/>
    <w:rsid w:val="00C52A82"/>
    <w:rsid w:val="00C71280"/>
    <w:rsid w:val="00C92457"/>
    <w:rsid w:val="00CF2EB9"/>
    <w:rsid w:val="00D21664"/>
    <w:rsid w:val="00D8153D"/>
    <w:rsid w:val="00DA5274"/>
    <w:rsid w:val="00E01F4E"/>
    <w:rsid w:val="00E1750B"/>
    <w:rsid w:val="00E17B4C"/>
    <w:rsid w:val="00E93E1E"/>
    <w:rsid w:val="00EA51E2"/>
    <w:rsid w:val="00EE207A"/>
    <w:rsid w:val="00EF6732"/>
    <w:rsid w:val="00F43E64"/>
    <w:rsid w:val="00F53ABB"/>
    <w:rsid w:val="00F5790E"/>
    <w:rsid w:val="00F66BC1"/>
    <w:rsid w:val="00F7363E"/>
    <w:rsid w:val="00F860DF"/>
    <w:rsid w:val="00F93921"/>
    <w:rsid w:val="00FA50D8"/>
    <w:rsid w:val="00FB7783"/>
    <w:rsid w:val="00FF4D7A"/>
    <w:rsid w:val="00FF5970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45CFDC-55B9-4F6A-BEBD-23717205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0C0F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E0C0F"/>
    <w:pPr>
      <w:ind w:left="440"/>
    </w:p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character" w:customStyle="1" w:styleId="docdata">
    <w:name w:val="docdata"/>
    <w:aliases w:val="docy,v5,2972,bqiaagaaeyqcaaagiaiaaamkbwaabemkaaaaaaaaaaaaaaaaaaaaaaaaaaaaaaaaaaaaaaaaaaaaaaaaaaaaaaaaaaaaaaaaaaaaaaaaaaaaaaaaaaaaaaaaaaaaaaaaaaaaaaaaaaaaaaaaaaaaaaaaaaaaaaaaaaaaaaaaaaaaaaaaaaaaaaaaaaaaaaaaaaaaaaaaaaaaaaaaaaaaaaaaaaaaaaaaaaaaaaa"/>
    <w:basedOn w:val="a0"/>
    <w:rsid w:val="00FF4D7A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9A5BB8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8">
    <w:name w:val="Абзац списка Знак"/>
    <w:link w:val="a7"/>
    <w:uiPriority w:val="99"/>
    <w:qFormat/>
    <w:locked/>
    <w:rsid w:val="009A5BB8"/>
    <w:rPr>
      <w:rFonts w:eastAsia="Times New Roman"/>
      <w:sz w:val="22"/>
      <w:lang w:eastAsia="en-US"/>
    </w:rPr>
  </w:style>
  <w:style w:type="paragraph" w:customStyle="1" w:styleId="ConsPlusNormal">
    <w:name w:val="ConsPlusNormal"/>
    <w:rsid w:val="003B240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c1">
    <w:name w:val="c1"/>
    <w:basedOn w:val="a0"/>
    <w:rsid w:val="00A55B55"/>
  </w:style>
  <w:style w:type="character" w:styleId="a9">
    <w:name w:val="Strong"/>
    <w:basedOn w:val="a0"/>
    <w:uiPriority w:val="22"/>
    <w:qFormat/>
    <w:rsid w:val="00A55B55"/>
    <w:rPr>
      <w:b/>
      <w:bCs/>
    </w:rPr>
  </w:style>
  <w:style w:type="character" w:customStyle="1" w:styleId="c53">
    <w:name w:val="c53"/>
    <w:basedOn w:val="a0"/>
    <w:rsid w:val="00727EA1"/>
  </w:style>
  <w:style w:type="character" w:customStyle="1" w:styleId="c6">
    <w:name w:val="c6"/>
    <w:basedOn w:val="a0"/>
    <w:rsid w:val="00727EA1"/>
  </w:style>
  <w:style w:type="character" w:styleId="aa">
    <w:name w:val="Emphasis"/>
    <w:basedOn w:val="a0"/>
    <w:uiPriority w:val="20"/>
    <w:qFormat/>
    <w:rsid w:val="00727EA1"/>
    <w:rPr>
      <w:i/>
      <w:iCs/>
    </w:rPr>
  </w:style>
  <w:style w:type="paragraph" w:styleId="ab">
    <w:name w:val="No Spacing"/>
    <w:uiPriority w:val="1"/>
    <w:qFormat/>
    <w:rsid w:val="00C463D3"/>
    <w:pPr>
      <w:jc w:val="both"/>
    </w:pPr>
    <w:rPr>
      <w:rFonts w:ascii="Times New Roman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7532-D52F-40AE-8176-79FC0E2A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18550</Words>
  <Characters>105739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user</cp:lastModifiedBy>
  <cp:revision>2</cp:revision>
  <cp:lastPrinted>2023-10-02T09:35:00Z</cp:lastPrinted>
  <dcterms:created xsi:type="dcterms:W3CDTF">2024-11-15T09:28:00Z</dcterms:created>
  <dcterms:modified xsi:type="dcterms:W3CDTF">2024-11-15T09:28:00Z</dcterms:modified>
</cp:coreProperties>
</file>